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DB" w:rsidRDefault="00C148DB">
      <w:pPr>
        <w:pStyle w:val="a3"/>
        <w:rPr>
          <w:rFonts w:ascii="Arial MT"/>
          <w:sz w:val="20"/>
        </w:rPr>
      </w:pPr>
      <w:bookmarkStart w:id="0" w:name="_GoBack"/>
      <w:bookmarkEnd w:id="0"/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9731CA" w:rsidRDefault="009731CA" w:rsidP="009731C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731CA" w:rsidRDefault="009731CA" w:rsidP="009731C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9731CA" w:rsidRDefault="009731CA" w:rsidP="009731C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C148DB" w:rsidRPr="003249A5" w:rsidRDefault="003249A5" w:rsidP="009731C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249A5">
        <w:rPr>
          <w:rFonts w:ascii="Times New Roman" w:hAnsi="Times New Roman" w:cs="Times New Roman"/>
          <w:sz w:val="40"/>
          <w:szCs w:val="40"/>
        </w:rPr>
        <w:t>ОУ ОЛ « Региональный довузовский комплекс»</w:t>
      </w:r>
    </w:p>
    <w:p w:rsidR="00C148DB" w:rsidRPr="003249A5" w:rsidRDefault="00C14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148DB" w:rsidRPr="003249A5" w:rsidRDefault="00C14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148DB" w:rsidRDefault="00C14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31CA" w:rsidRDefault="009731C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31CA" w:rsidRDefault="009731C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31CA" w:rsidRDefault="009731C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731CA" w:rsidRPr="003249A5" w:rsidRDefault="009731CA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148DB" w:rsidRPr="009731CA" w:rsidRDefault="003249A5" w:rsidP="009731CA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9731CA">
        <w:rPr>
          <w:rFonts w:ascii="Times New Roman" w:hAnsi="Times New Roman" w:cs="Times New Roman"/>
          <w:sz w:val="56"/>
          <w:szCs w:val="56"/>
        </w:rPr>
        <w:t xml:space="preserve">Программа </w:t>
      </w:r>
      <w:proofErr w:type="spellStart"/>
      <w:r w:rsidRPr="009731CA">
        <w:rPr>
          <w:rFonts w:ascii="Times New Roman" w:hAnsi="Times New Roman" w:cs="Times New Roman"/>
          <w:sz w:val="56"/>
          <w:szCs w:val="56"/>
        </w:rPr>
        <w:t>антирисковых</w:t>
      </w:r>
      <w:proofErr w:type="spellEnd"/>
      <w:r w:rsidRPr="009731CA">
        <w:rPr>
          <w:rFonts w:ascii="Times New Roman" w:hAnsi="Times New Roman" w:cs="Times New Roman"/>
          <w:sz w:val="56"/>
          <w:szCs w:val="56"/>
        </w:rPr>
        <w:t xml:space="preserve"> мер</w:t>
      </w:r>
    </w:p>
    <w:p w:rsidR="00C148DB" w:rsidRPr="003249A5" w:rsidRDefault="00C148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rPr>
          <w:rFonts w:ascii="Arial MT"/>
          <w:sz w:val="20"/>
        </w:rPr>
      </w:pPr>
    </w:p>
    <w:p w:rsidR="00C148DB" w:rsidRDefault="00C148DB">
      <w:pPr>
        <w:pStyle w:val="a3"/>
        <w:spacing w:before="8"/>
        <w:rPr>
          <w:rFonts w:ascii="Arial MT"/>
          <w:sz w:val="15"/>
        </w:rPr>
      </w:pPr>
    </w:p>
    <w:p w:rsidR="00C148DB" w:rsidRPr="003249A5" w:rsidRDefault="00C148DB">
      <w:pPr>
        <w:rPr>
          <w:sz w:val="28"/>
          <w:szCs w:val="28"/>
        </w:rPr>
        <w:sectPr w:rsidR="00C148DB" w:rsidRPr="003249A5">
          <w:type w:val="continuous"/>
          <w:pgSz w:w="11910" w:h="16850"/>
          <w:pgMar w:top="1060" w:right="60" w:bottom="280" w:left="1680" w:header="720" w:footer="720" w:gutter="0"/>
          <w:cols w:space="720"/>
        </w:sectPr>
      </w:pPr>
    </w:p>
    <w:p w:rsidR="00C148DB" w:rsidRDefault="00067C98">
      <w:pPr>
        <w:spacing w:before="71"/>
        <w:ind w:left="953" w:right="953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программы</w:t>
      </w:r>
    </w:p>
    <w:p w:rsidR="00C148DB" w:rsidRDefault="00C148DB">
      <w:pPr>
        <w:spacing w:before="2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7640"/>
      </w:tblGrid>
      <w:tr w:rsidR="00C148DB">
        <w:trPr>
          <w:trHeight w:val="541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2" w:lineRule="auto"/>
              <w:ind w:left="155" w:right="722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  <w:tr w:rsidR="00C148DB">
        <w:trPr>
          <w:trHeight w:val="1655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2" w:lineRule="auto"/>
              <w:ind w:left="155" w:right="822"/>
            </w:pPr>
            <w:r>
              <w:rPr>
                <w:spacing w:val="-1"/>
              </w:rPr>
              <w:t>Разработчики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640" w:type="dxa"/>
          </w:tcPr>
          <w:p w:rsidR="00C148DB" w:rsidRDefault="003249A5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Жалагина</w:t>
            </w:r>
            <w:proofErr w:type="spellEnd"/>
            <w:r>
              <w:rPr>
                <w:sz w:val="24"/>
              </w:rPr>
              <w:t xml:space="preserve"> Т.А.</w:t>
            </w:r>
            <w:r w:rsidR="00067C98">
              <w:rPr>
                <w:sz w:val="24"/>
              </w:rPr>
              <w:t>,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>директор</w:t>
            </w:r>
          </w:p>
          <w:p w:rsidR="009731CA" w:rsidRDefault="009731CA" w:rsidP="009731CA">
            <w:pPr>
              <w:pStyle w:val="TableParagraph"/>
              <w:spacing w:before="3"/>
              <w:ind w:left="131" w:right="967"/>
              <w:rPr>
                <w:spacing w:val="1"/>
                <w:sz w:val="24"/>
              </w:rPr>
            </w:pPr>
            <w:r>
              <w:rPr>
                <w:sz w:val="24"/>
              </w:rPr>
              <w:t>Карачарова Ю.А.</w:t>
            </w:r>
            <w:r w:rsidR="00067C98">
              <w:rPr>
                <w:sz w:val="24"/>
              </w:rPr>
              <w:t xml:space="preserve">., заместитель директора по </w:t>
            </w:r>
            <w:r>
              <w:rPr>
                <w:sz w:val="24"/>
              </w:rPr>
              <w:t>У</w:t>
            </w:r>
            <w:r w:rsidR="00067C98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  <w:r w:rsidR="00067C98">
              <w:rPr>
                <w:spacing w:val="1"/>
                <w:sz w:val="24"/>
              </w:rPr>
              <w:t xml:space="preserve"> </w:t>
            </w:r>
          </w:p>
          <w:p w:rsidR="009731CA" w:rsidRDefault="009731CA">
            <w:pPr>
              <w:pStyle w:val="TableParagraph"/>
              <w:spacing w:before="3"/>
              <w:ind w:left="131" w:right="2503"/>
              <w:rPr>
                <w:sz w:val="24"/>
              </w:rPr>
            </w:pPr>
            <w:r>
              <w:rPr>
                <w:sz w:val="24"/>
              </w:rPr>
              <w:t>Лукина И.В.</w:t>
            </w:r>
            <w:r w:rsidR="00067C98">
              <w:rPr>
                <w:sz w:val="24"/>
              </w:rPr>
              <w:t xml:space="preserve"> заместитель директора по УВР</w:t>
            </w:r>
            <w:r>
              <w:rPr>
                <w:sz w:val="24"/>
              </w:rPr>
              <w:t>,</w:t>
            </w:r>
            <w:r w:rsidR="00067C98">
              <w:rPr>
                <w:spacing w:val="1"/>
                <w:sz w:val="24"/>
              </w:rPr>
              <w:t xml:space="preserve"> </w:t>
            </w:r>
          </w:p>
          <w:p w:rsidR="009731CA" w:rsidRDefault="009731CA" w:rsidP="009731CA">
            <w:pPr>
              <w:pStyle w:val="TableParagraph"/>
              <w:spacing w:before="3"/>
              <w:ind w:left="131" w:right="825"/>
              <w:rPr>
                <w:spacing w:val="-3"/>
                <w:sz w:val="24"/>
              </w:rPr>
            </w:pPr>
            <w:proofErr w:type="spellStart"/>
            <w:r>
              <w:rPr>
                <w:sz w:val="24"/>
              </w:rPr>
              <w:t>Веклич</w:t>
            </w:r>
            <w:proofErr w:type="spellEnd"/>
            <w:r>
              <w:rPr>
                <w:sz w:val="24"/>
              </w:rPr>
              <w:t xml:space="preserve"> Э.В.</w:t>
            </w:r>
            <w:r w:rsidR="00067C98">
              <w:rPr>
                <w:spacing w:val="-6"/>
                <w:sz w:val="24"/>
              </w:rPr>
              <w:t xml:space="preserve"> </w:t>
            </w:r>
            <w:r w:rsidR="00067C98">
              <w:rPr>
                <w:sz w:val="24"/>
              </w:rPr>
              <w:t>заместитель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>директора</w:t>
            </w:r>
            <w:r w:rsidR="00067C98">
              <w:rPr>
                <w:spacing w:val="-8"/>
                <w:sz w:val="24"/>
              </w:rPr>
              <w:t xml:space="preserve"> </w:t>
            </w:r>
            <w:r w:rsidR="00067C98">
              <w:rPr>
                <w:sz w:val="24"/>
              </w:rPr>
              <w:t>по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УВР</w:t>
            </w:r>
            <w:proofErr w:type="gramStart"/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,</w:t>
            </w:r>
            <w:proofErr w:type="gramEnd"/>
            <w:r w:rsidR="00067C98">
              <w:rPr>
                <w:spacing w:val="-3"/>
                <w:sz w:val="24"/>
              </w:rPr>
              <w:t xml:space="preserve"> </w:t>
            </w:r>
          </w:p>
          <w:p w:rsidR="00C148DB" w:rsidRDefault="009731CA" w:rsidP="009731CA">
            <w:pPr>
              <w:pStyle w:val="TableParagraph"/>
              <w:spacing w:before="3"/>
              <w:ind w:left="131" w:right="82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Томашевская Л.Б. </w:t>
            </w:r>
            <w:r w:rsidR="00067C98">
              <w:rPr>
                <w:sz w:val="24"/>
              </w:rPr>
              <w:t>заместитель</w:t>
            </w:r>
            <w:r w:rsidR="00067C98">
              <w:rPr>
                <w:spacing w:val="-4"/>
                <w:sz w:val="24"/>
              </w:rPr>
              <w:t xml:space="preserve"> </w:t>
            </w:r>
            <w:r w:rsidR="00067C98">
              <w:rPr>
                <w:sz w:val="24"/>
              </w:rPr>
              <w:t>директора</w:t>
            </w:r>
            <w:r w:rsidR="00067C98">
              <w:rPr>
                <w:spacing w:val="-6"/>
                <w:sz w:val="24"/>
              </w:rPr>
              <w:t xml:space="preserve"> </w:t>
            </w:r>
            <w:r w:rsidR="00067C98">
              <w:rPr>
                <w:sz w:val="24"/>
              </w:rPr>
              <w:t>по</w:t>
            </w:r>
            <w:r w:rsidR="00067C98">
              <w:rPr>
                <w:spacing w:val="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Н</w:t>
            </w:r>
            <w:r w:rsidR="00067C98">
              <w:rPr>
                <w:sz w:val="24"/>
              </w:rPr>
              <w:t>МР</w:t>
            </w:r>
            <w:r>
              <w:rPr>
                <w:sz w:val="24"/>
              </w:rPr>
              <w:t>,</w:t>
            </w:r>
          </w:p>
          <w:p w:rsidR="00C148DB" w:rsidRDefault="00067C98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731CA">
              <w:rPr>
                <w:sz w:val="24"/>
              </w:rPr>
              <w:t xml:space="preserve">Султанова Т.А.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148DB">
        <w:trPr>
          <w:trHeight w:val="556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2" w:lineRule="auto"/>
              <w:ind w:left="155" w:right="856"/>
            </w:pPr>
            <w:r>
              <w:rPr>
                <w:spacing w:val="-1"/>
              </w:rPr>
              <w:t>Исполнители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 w:rsidR="009731CA">
              <w:rPr>
                <w:sz w:val="24"/>
              </w:rPr>
              <w:t>коллектив ОУ ОЛ РДК г. Твери</w:t>
            </w:r>
          </w:p>
        </w:tc>
      </w:tr>
      <w:tr w:rsidR="00C148DB">
        <w:trPr>
          <w:trHeight w:val="6899"/>
        </w:trPr>
        <w:tc>
          <w:tcPr>
            <w:tcW w:w="2286" w:type="dxa"/>
          </w:tcPr>
          <w:p w:rsidR="00C148DB" w:rsidRDefault="00067C98">
            <w:pPr>
              <w:pStyle w:val="TableParagraph"/>
              <w:ind w:left="155" w:right="156"/>
            </w:pPr>
            <w:r>
              <w:t>Нормативная</w:t>
            </w:r>
            <w:r>
              <w:rPr>
                <w:spacing w:val="2"/>
              </w:rPr>
              <w:t xml:space="preserve"> </w:t>
            </w:r>
            <w:r>
              <w:t>база</w:t>
            </w:r>
            <w:r>
              <w:rPr>
                <w:spacing w:val="1"/>
              </w:rPr>
              <w:t xml:space="preserve"> </w:t>
            </w:r>
            <w:r>
              <w:t>для разработки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42" w:lineRule="auto"/>
              <w:ind w:left="131" w:right="12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C148DB" w:rsidRDefault="00067C98">
            <w:pPr>
              <w:pStyle w:val="TableParagraph"/>
              <w:spacing w:line="27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Федерации»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ФЗ);</w:t>
            </w:r>
          </w:p>
          <w:p w:rsidR="00C148DB" w:rsidRDefault="00067C98">
            <w:pPr>
              <w:pStyle w:val="TableParagraph"/>
              <w:ind w:left="131" w:right="117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Президентом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04.02.2010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271;</w:t>
            </w:r>
          </w:p>
          <w:p w:rsidR="00C148DB" w:rsidRDefault="00067C98">
            <w:pPr>
              <w:pStyle w:val="TableParagraph"/>
              <w:tabs>
                <w:tab w:val="left" w:pos="1219"/>
                <w:tab w:val="left" w:pos="1866"/>
                <w:tab w:val="left" w:pos="2888"/>
                <w:tab w:val="left" w:pos="3415"/>
                <w:tab w:val="left" w:pos="4725"/>
                <w:tab w:val="left" w:pos="5679"/>
                <w:tab w:val="left" w:pos="6029"/>
              </w:tabs>
              <w:ind w:left="131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 государственный 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утвержденный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06.10.2009 № 373;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утвержденный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17.12. 2010 г. № 1897;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утвержденный</w:t>
            </w:r>
            <w:r>
              <w:rPr>
                <w:sz w:val="24"/>
              </w:rPr>
              <w:tab/>
              <w:t>приказом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 Российской Федерации от 17.05.2012 г. №413;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(ФКГОС),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05.03.2004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№1089</w:t>
            </w:r>
          </w:p>
          <w:p w:rsidR="00C148DB" w:rsidRDefault="00067C98">
            <w:pPr>
              <w:pStyle w:val="TableParagraph"/>
              <w:spacing w:line="237" w:lineRule="auto"/>
              <w:ind w:left="131" w:right="4496"/>
              <w:rPr>
                <w:sz w:val="24"/>
              </w:rPr>
            </w:pPr>
            <w:r>
              <w:rPr>
                <w:sz w:val="24"/>
              </w:rPr>
              <w:t>Конвенция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ребёнка;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ОУ;</w:t>
            </w:r>
          </w:p>
          <w:p w:rsidR="00C148DB" w:rsidRDefault="00067C98">
            <w:pPr>
              <w:pStyle w:val="TableParagraph"/>
              <w:spacing w:line="27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  <w:p w:rsidR="00C148DB" w:rsidRDefault="00067C98">
            <w:pPr>
              <w:pStyle w:val="TableParagraph"/>
              <w:ind w:left="131" w:right="1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Санитарные </w:t>
            </w:r>
            <w:r>
              <w:rPr>
                <w:color w:val="0462C1"/>
                <w:sz w:val="24"/>
                <w:u w:val="single" w:color="0462C1"/>
              </w:rPr>
              <w:t>правила</w:t>
            </w:r>
            <w:r>
              <w:rPr>
                <w:color w:val="0462C1"/>
                <w:sz w:val="24"/>
              </w:rPr>
              <w:t xml:space="preserve"> </w:t>
            </w:r>
            <w:r>
              <w:rPr>
                <w:sz w:val="24"/>
              </w:rPr>
              <w:t>СП 2.4.3648-20 "Санитарно-эпидемиологические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молодежи",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</w:p>
          <w:p w:rsidR="00C148DB" w:rsidRDefault="00067C98">
            <w:pPr>
              <w:pStyle w:val="TableParagraph"/>
              <w:spacing w:before="1" w:line="261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 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28;</w:t>
            </w:r>
          </w:p>
        </w:tc>
      </w:tr>
      <w:tr w:rsidR="00C148DB">
        <w:trPr>
          <w:trHeight w:val="829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9" w:lineRule="exact"/>
              <w:ind w:left="155"/>
            </w:pPr>
            <w:r>
              <w:t>Научно-</w:t>
            </w:r>
          </w:p>
          <w:p w:rsidR="00C148DB" w:rsidRDefault="00067C98">
            <w:pPr>
              <w:pStyle w:val="TableParagraph"/>
              <w:spacing w:before="1"/>
              <w:ind w:left="155"/>
            </w:pPr>
            <w:r>
              <w:t>методические</w:t>
            </w:r>
            <w:r>
              <w:rPr>
                <w:spacing w:val="-7"/>
              </w:rPr>
              <w:t xml:space="preserve"> </w:t>
            </w:r>
            <w:r>
              <w:t>основы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tabs>
                <w:tab w:val="left" w:pos="764"/>
                <w:tab w:val="left" w:pos="2121"/>
                <w:tab w:val="left" w:pos="3532"/>
                <w:tab w:val="left" w:pos="5057"/>
                <w:tab w:val="left" w:pos="5810"/>
              </w:tabs>
              <w:spacing w:line="237" w:lineRule="auto"/>
              <w:ind w:left="131" w:right="12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учитывались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концептуальные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 w:rsidR="009731CA">
              <w:rPr>
                <w:sz w:val="24"/>
              </w:rPr>
              <w:t xml:space="preserve">лицеем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C148DB" w:rsidRDefault="00067C98">
            <w:pPr>
              <w:pStyle w:val="TableParagraph"/>
              <w:spacing w:before="2" w:line="261" w:lineRule="exact"/>
              <w:ind w:left="131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148DB">
        <w:trPr>
          <w:trHeight w:val="1012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9" w:lineRule="exact"/>
              <w:ind w:left="155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этапы</w:t>
            </w:r>
          </w:p>
          <w:p w:rsidR="00C148DB" w:rsidRDefault="00067C98">
            <w:pPr>
              <w:pStyle w:val="TableParagraph"/>
              <w:spacing w:before="4" w:line="237" w:lineRule="auto"/>
              <w:ind w:left="155" w:right="109"/>
            </w:pPr>
            <w:r>
              <w:t>и</w:t>
            </w:r>
            <w:r>
              <w:rPr>
                <w:spacing w:val="-9"/>
              </w:rPr>
              <w:t xml:space="preserve"> </w:t>
            </w:r>
            <w:r>
              <w:t>формы</w:t>
            </w:r>
            <w:r>
              <w:rPr>
                <w:spacing w:val="-10"/>
              </w:rPr>
              <w:t xml:space="preserve"> </w:t>
            </w:r>
            <w:r>
              <w:t>обсуждения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принятия</w:t>
            </w:r>
          </w:p>
          <w:p w:rsidR="00C148DB" w:rsidRDefault="00067C98">
            <w:pPr>
              <w:pStyle w:val="TableParagraph"/>
              <w:spacing w:before="1" w:line="238" w:lineRule="exact"/>
              <w:ind w:left="155"/>
            </w:pPr>
            <w:r>
              <w:t>Программы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42" w:lineRule="auto"/>
              <w:ind w:left="13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C148DB" w:rsidRDefault="00067C98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совете.</w:t>
            </w:r>
          </w:p>
        </w:tc>
      </w:tr>
      <w:tr w:rsidR="00C148DB">
        <w:trPr>
          <w:trHeight w:val="829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9" w:lineRule="exact"/>
              <w:ind w:left="155"/>
            </w:pPr>
            <w:r>
              <w:t>Цели программы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Снижение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доли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C148DB" w:rsidRDefault="009731CA">
            <w:pPr>
              <w:pStyle w:val="TableParagraph"/>
              <w:spacing w:line="274" w:lineRule="exact"/>
              <w:ind w:left="131"/>
              <w:rPr>
                <w:sz w:val="24"/>
              </w:rPr>
            </w:pPr>
            <w:r>
              <w:rPr>
                <w:sz w:val="24"/>
              </w:rPr>
              <w:t>2022-2023 учебного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года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за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счет</w:t>
            </w:r>
            <w:r w:rsidR="00067C98">
              <w:rPr>
                <w:spacing w:val="6"/>
                <w:sz w:val="24"/>
              </w:rPr>
              <w:t xml:space="preserve"> </w:t>
            </w:r>
            <w:r w:rsidR="00067C98">
              <w:rPr>
                <w:sz w:val="24"/>
              </w:rPr>
              <w:t>создания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условий</w:t>
            </w:r>
            <w:r w:rsidR="00067C98">
              <w:rPr>
                <w:spacing w:val="6"/>
                <w:sz w:val="24"/>
              </w:rPr>
              <w:t xml:space="preserve"> </w:t>
            </w:r>
            <w:r w:rsidR="00067C98">
              <w:rPr>
                <w:sz w:val="24"/>
              </w:rPr>
              <w:t>для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эффективного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обучения</w:t>
            </w:r>
            <w:r w:rsidR="00067C98">
              <w:rPr>
                <w:spacing w:val="5"/>
                <w:sz w:val="24"/>
              </w:rPr>
              <w:t xml:space="preserve"> </w:t>
            </w:r>
            <w:r w:rsidR="00067C98">
              <w:rPr>
                <w:sz w:val="24"/>
              </w:rPr>
              <w:t>и</w:t>
            </w:r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повышения</w:t>
            </w:r>
            <w:r w:rsidR="00067C98">
              <w:rPr>
                <w:spacing w:val="-5"/>
                <w:sz w:val="24"/>
              </w:rPr>
              <w:t xml:space="preserve"> </w:t>
            </w:r>
            <w:r w:rsidR="00067C98">
              <w:rPr>
                <w:sz w:val="24"/>
              </w:rPr>
              <w:t>мотивации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>школьников</w:t>
            </w:r>
            <w:r w:rsidR="00067C98">
              <w:rPr>
                <w:spacing w:val="2"/>
                <w:sz w:val="24"/>
              </w:rPr>
              <w:t xml:space="preserve"> </w:t>
            </w:r>
            <w:r w:rsidR="00067C98">
              <w:rPr>
                <w:sz w:val="24"/>
              </w:rPr>
              <w:t>к</w:t>
            </w:r>
            <w:r w:rsidR="00067C98">
              <w:rPr>
                <w:spacing w:val="-1"/>
                <w:sz w:val="24"/>
              </w:rPr>
              <w:t xml:space="preserve"> </w:t>
            </w:r>
            <w:r w:rsidR="00067C98">
              <w:rPr>
                <w:sz w:val="24"/>
              </w:rPr>
              <w:t>учебной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>деятельности.</w:t>
            </w:r>
          </w:p>
        </w:tc>
      </w:tr>
    </w:tbl>
    <w:p w:rsidR="00C148DB" w:rsidRDefault="00C148DB">
      <w:pPr>
        <w:spacing w:line="274" w:lineRule="exact"/>
        <w:rPr>
          <w:sz w:val="24"/>
        </w:rPr>
        <w:sectPr w:rsidR="00C148DB">
          <w:pgSz w:w="11910" w:h="16840"/>
          <w:pgMar w:top="104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7640"/>
      </w:tblGrid>
      <w:tr w:rsidR="00C148DB">
        <w:trPr>
          <w:trHeight w:val="3038"/>
        </w:trPr>
        <w:tc>
          <w:tcPr>
            <w:tcW w:w="2286" w:type="dxa"/>
            <w:tcBorders>
              <w:bottom w:val="single" w:sz="8" w:space="0" w:color="000000"/>
            </w:tcBorders>
          </w:tcPr>
          <w:p w:rsidR="00C148DB" w:rsidRDefault="00067C98">
            <w:pPr>
              <w:pStyle w:val="TableParagraph"/>
              <w:spacing w:line="242" w:lineRule="auto"/>
              <w:ind w:left="11" w:right="1178"/>
            </w:pPr>
            <w:r>
              <w:lastRenderedPageBreak/>
              <w:t>Задачи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7640" w:type="dxa"/>
            <w:tcBorders>
              <w:bottom w:val="single" w:sz="8" w:space="0" w:color="000000"/>
            </w:tcBorders>
          </w:tcPr>
          <w:p w:rsidR="00C148DB" w:rsidRDefault="00067C9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C148DB" w:rsidRDefault="00067C98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укрепить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базу;</w:t>
            </w:r>
          </w:p>
          <w:p w:rsidR="00C148DB" w:rsidRDefault="00067C9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-обеспечить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148DB" w:rsidRDefault="00067C9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2068"/>
                <w:tab w:val="left" w:pos="2889"/>
                <w:tab w:val="left" w:pos="4544"/>
                <w:tab w:val="left" w:pos="5484"/>
                <w:tab w:val="left" w:pos="5839"/>
                <w:tab w:val="left" w:pos="7368"/>
              </w:tabs>
              <w:spacing w:line="242" w:lineRule="auto"/>
              <w:ind w:right="125" w:firstLine="0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эффективную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одарёнными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C148DB" w:rsidRDefault="00067C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C148DB" w:rsidRDefault="00067C98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37" w:lineRule="auto"/>
              <w:ind w:right="127" w:firstLine="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C148DB" w:rsidRDefault="00067C98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  <w:tab w:val="left" w:pos="458"/>
                <w:tab w:val="left" w:pos="2553"/>
                <w:tab w:val="left" w:pos="2922"/>
                <w:tab w:val="left" w:pos="4150"/>
                <w:tab w:val="left" w:pos="6294"/>
              </w:tabs>
              <w:spacing w:line="274" w:lineRule="exact"/>
              <w:ind w:right="126" w:firstLine="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148DB">
        <w:trPr>
          <w:trHeight w:val="2481"/>
        </w:trPr>
        <w:tc>
          <w:tcPr>
            <w:tcW w:w="2286" w:type="dxa"/>
            <w:tcBorders>
              <w:top w:val="single" w:sz="8" w:space="0" w:color="000000"/>
            </w:tcBorders>
          </w:tcPr>
          <w:p w:rsidR="00C148DB" w:rsidRDefault="00067C98">
            <w:pPr>
              <w:pStyle w:val="TableParagraph"/>
              <w:spacing w:line="244" w:lineRule="exact"/>
              <w:ind w:left="11"/>
            </w:pPr>
            <w:r>
              <w:t>Целевые</w:t>
            </w:r>
            <w:r>
              <w:rPr>
                <w:spacing w:val="-8"/>
              </w:rPr>
              <w:t xml:space="preserve"> </w:t>
            </w:r>
            <w:r>
              <w:t>показатели</w:t>
            </w:r>
          </w:p>
        </w:tc>
        <w:tc>
          <w:tcPr>
            <w:tcW w:w="7640" w:type="dxa"/>
            <w:tcBorders>
              <w:top w:val="single" w:sz="8" w:space="0" w:color="000000"/>
            </w:tcBorders>
          </w:tcPr>
          <w:p w:rsidR="00C148DB" w:rsidRDefault="00067C9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-доля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C148DB" w:rsidRDefault="00067C98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2" w:lineRule="auto"/>
              <w:ind w:right="1132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конкурсах;</w:t>
            </w:r>
          </w:p>
          <w:p w:rsidR="00C148DB" w:rsidRDefault="00067C98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1" w:lineRule="exact"/>
              <w:ind w:left="280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;</w:t>
            </w:r>
          </w:p>
          <w:p w:rsidR="00C148DB" w:rsidRDefault="00067C98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5" w:lineRule="exact"/>
              <w:ind w:left="280" w:hanging="1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(доля)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подтвердивших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  <w:p w:rsidR="00C148DB" w:rsidRDefault="00067C98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-количество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класса, получивших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</w:tc>
      </w:tr>
      <w:tr w:rsidR="00C148DB">
        <w:trPr>
          <w:trHeight w:val="3869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2" w:lineRule="auto"/>
              <w:ind w:left="11" w:right="37"/>
            </w:pP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сбора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обработки</w:t>
            </w:r>
            <w:r>
              <w:rPr>
                <w:spacing w:val="-13"/>
              </w:rPr>
              <w:t xml:space="preserve"> </w:t>
            </w:r>
            <w:r>
              <w:t>информации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numPr>
                <w:ilvl w:val="0"/>
                <w:numId w:val="1"/>
              </w:numPr>
              <w:tabs>
                <w:tab w:val="left" w:pos="520"/>
                <w:tab w:val="left" w:pos="521"/>
                <w:tab w:val="left" w:pos="2122"/>
                <w:tab w:val="left" w:pos="4150"/>
                <w:tab w:val="left" w:pos="5860"/>
              </w:tabs>
              <w:spacing w:line="237" w:lineRule="auto"/>
              <w:ind w:right="117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рисками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C148DB" w:rsidRDefault="00860E62" w:rsidP="00860E62">
            <w:pPr>
              <w:pStyle w:val="TableParagraph"/>
              <w:tabs>
                <w:tab w:val="left" w:pos="343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67C98">
              <w:rPr>
                <w:sz w:val="24"/>
              </w:rPr>
              <w:t>Посещение</w:t>
            </w:r>
            <w:r w:rsidR="00067C98">
              <w:rPr>
                <w:spacing w:val="55"/>
                <w:sz w:val="24"/>
              </w:rPr>
              <w:t xml:space="preserve"> </w:t>
            </w:r>
            <w:r w:rsidR="00067C98">
              <w:rPr>
                <w:sz w:val="24"/>
              </w:rPr>
              <w:t>уроков</w:t>
            </w:r>
            <w:r w:rsidR="00067C98">
              <w:rPr>
                <w:spacing w:val="59"/>
                <w:sz w:val="24"/>
              </w:rPr>
              <w:t xml:space="preserve"> </w:t>
            </w:r>
            <w:r w:rsidR="00067C98">
              <w:rPr>
                <w:sz w:val="24"/>
              </w:rPr>
              <w:t>с</w:t>
            </w:r>
            <w:r w:rsidR="00067C98">
              <w:rPr>
                <w:spacing w:val="55"/>
                <w:sz w:val="24"/>
              </w:rPr>
              <w:t xml:space="preserve"> </w:t>
            </w:r>
            <w:r w:rsidR="00067C98">
              <w:rPr>
                <w:sz w:val="24"/>
              </w:rPr>
              <w:t>целью</w:t>
            </w:r>
            <w:r w:rsidR="00067C98">
              <w:rPr>
                <w:spacing w:val="56"/>
                <w:sz w:val="24"/>
              </w:rPr>
              <w:t xml:space="preserve"> </w:t>
            </w:r>
            <w:r w:rsidR="00067C98">
              <w:rPr>
                <w:sz w:val="24"/>
              </w:rPr>
              <w:t>выявления</w:t>
            </w:r>
            <w:r w:rsidR="00067C98">
              <w:rPr>
                <w:spacing w:val="51"/>
                <w:sz w:val="24"/>
              </w:rPr>
              <w:t xml:space="preserve"> </w:t>
            </w:r>
            <w:r w:rsidR="00067C98">
              <w:rPr>
                <w:sz w:val="24"/>
              </w:rPr>
              <w:t>объективности</w:t>
            </w:r>
            <w:r w:rsidR="00067C98">
              <w:rPr>
                <w:spacing w:val="54"/>
                <w:sz w:val="24"/>
              </w:rPr>
              <w:t xml:space="preserve"> </w:t>
            </w:r>
            <w:r w:rsidR="00067C98">
              <w:rPr>
                <w:sz w:val="24"/>
              </w:rPr>
              <w:t>оценивания</w:t>
            </w:r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обучающихся.</w:t>
            </w:r>
          </w:p>
          <w:p w:rsidR="00C148DB" w:rsidRDefault="00067C9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5" w:lineRule="exact"/>
              <w:ind w:left="280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148DB" w:rsidRDefault="00860E62" w:rsidP="00860E62">
            <w:pPr>
              <w:pStyle w:val="TableParagraph"/>
              <w:tabs>
                <w:tab w:val="left" w:pos="596"/>
                <w:tab w:val="left" w:pos="598"/>
                <w:tab w:val="left" w:pos="2495"/>
                <w:tab w:val="left" w:pos="4591"/>
                <w:tab w:val="left" w:pos="5694"/>
                <w:tab w:val="left" w:pos="6184"/>
              </w:tabs>
              <w:spacing w:line="242" w:lineRule="auto"/>
              <w:ind w:right="13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67C98">
              <w:rPr>
                <w:sz w:val="24"/>
              </w:rPr>
              <w:t>Консультации,</w:t>
            </w:r>
            <w:r w:rsidR="00067C98">
              <w:rPr>
                <w:sz w:val="24"/>
              </w:rPr>
              <w:tab/>
              <w:t>индивидуальные</w:t>
            </w:r>
            <w:r w:rsidR="00067C98">
              <w:rPr>
                <w:sz w:val="24"/>
              </w:rPr>
              <w:tab/>
              <w:t>беседы</w:t>
            </w:r>
            <w:r w:rsidR="00067C98">
              <w:rPr>
                <w:sz w:val="24"/>
              </w:rPr>
              <w:tab/>
              <w:t>с</w:t>
            </w:r>
            <w:r w:rsidR="00067C98">
              <w:rPr>
                <w:sz w:val="24"/>
              </w:rPr>
              <w:tab/>
            </w:r>
            <w:r w:rsidR="00067C98">
              <w:rPr>
                <w:spacing w:val="-2"/>
                <w:sz w:val="24"/>
              </w:rPr>
              <w:t>участниками</w:t>
            </w:r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образовательного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процесса.</w:t>
            </w:r>
          </w:p>
          <w:p w:rsidR="00C148DB" w:rsidRDefault="00860E62" w:rsidP="00860E62">
            <w:pPr>
              <w:pStyle w:val="TableParagraph"/>
              <w:tabs>
                <w:tab w:val="left" w:pos="476"/>
                <w:tab w:val="left" w:pos="478"/>
                <w:tab w:val="left" w:pos="2045"/>
                <w:tab w:val="left" w:pos="3901"/>
                <w:tab w:val="left" w:pos="5402"/>
                <w:tab w:val="left" w:pos="6567"/>
              </w:tabs>
              <w:spacing w:line="242" w:lineRule="auto"/>
              <w:ind w:right="127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67C98">
              <w:rPr>
                <w:sz w:val="24"/>
              </w:rPr>
              <w:t>Диагностика</w:t>
            </w:r>
            <w:r w:rsidR="00067C98">
              <w:rPr>
                <w:sz w:val="24"/>
              </w:rPr>
              <w:tab/>
              <w:t>педагогических</w:t>
            </w:r>
            <w:r w:rsidR="00067C98">
              <w:rPr>
                <w:sz w:val="24"/>
              </w:rPr>
              <w:tab/>
              <w:t>технологий,</w:t>
            </w:r>
            <w:r w:rsidR="00067C98">
              <w:rPr>
                <w:sz w:val="24"/>
              </w:rPr>
              <w:tab/>
              <w:t>методик,</w:t>
            </w:r>
            <w:r w:rsidR="00067C98">
              <w:rPr>
                <w:sz w:val="24"/>
              </w:rPr>
              <w:tab/>
            </w:r>
            <w:r w:rsidR="00067C98">
              <w:rPr>
                <w:spacing w:val="-1"/>
                <w:sz w:val="24"/>
              </w:rPr>
              <w:t>приемов,</w:t>
            </w:r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используемых</w:t>
            </w:r>
          </w:p>
          <w:p w:rsidR="00C148DB" w:rsidRDefault="00067C9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C148DB" w:rsidRDefault="00067C9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5" w:lineRule="exact"/>
              <w:ind w:left="280" w:hanging="145"/>
              <w:rPr>
                <w:sz w:val="24"/>
              </w:rPr>
            </w:pPr>
            <w:r>
              <w:rPr>
                <w:sz w:val="24"/>
              </w:rPr>
              <w:t>Наблюдение.</w:t>
            </w:r>
          </w:p>
          <w:p w:rsidR="00C148DB" w:rsidRDefault="00860E62" w:rsidP="00860E62">
            <w:pPr>
              <w:pStyle w:val="TableParagraph"/>
              <w:tabs>
                <w:tab w:val="left" w:pos="348"/>
              </w:tabs>
              <w:spacing w:line="242" w:lineRule="auto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67C98">
              <w:rPr>
                <w:sz w:val="24"/>
              </w:rPr>
              <w:t>Разработка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нормативно-правовых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документов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(приказы,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договоры,</w:t>
            </w:r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локальные</w:t>
            </w:r>
            <w:r w:rsidR="00067C98">
              <w:rPr>
                <w:spacing w:val="-5"/>
                <w:sz w:val="24"/>
              </w:rPr>
              <w:t xml:space="preserve"> </w:t>
            </w:r>
            <w:r w:rsidR="00067C98">
              <w:rPr>
                <w:sz w:val="24"/>
              </w:rPr>
              <w:t>акты).</w:t>
            </w:r>
          </w:p>
          <w:p w:rsidR="00C148DB" w:rsidRDefault="00067C98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66" w:lineRule="exact"/>
              <w:ind w:left="280" w:hanging="145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C148DB">
        <w:trPr>
          <w:trHeight w:val="537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39" w:lineRule="exact"/>
              <w:ind w:left="11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  <w:p w:rsidR="00C148DB" w:rsidRDefault="00067C98">
            <w:pPr>
              <w:pStyle w:val="TableParagraph"/>
              <w:spacing w:before="2"/>
              <w:ind w:left="11"/>
            </w:pPr>
            <w:r>
              <w:t>программы</w:t>
            </w:r>
          </w:p>
        </w:tc>
        <w:tc>
          <w:tcPr>
            <w:tcW w:w="7640" w:type="dxa"/>
          </w:tcPr>
          <w:p w:rsidR="00C148DB" w:rsidRDefault="009731CA">
            <w:pPr>
              <w:pStyle w:val="TableParagraph"/>
              <w:spacing w:line="262" w:lineRule="exact"/>
              <w:ind w:left="275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067C98">
              <w:rPr>
                <w:spacing w:val="2"/>
                <w:sz w:val="24"/>
              </w:rPr>
              <w:t xml:space="preserve"> </w:t>
            </w:r>
            <w:r w:rsidR="00067C98">
              <w:rPr>
                <w:sz w:val="24"/>
              </w:rPr>
              <w:t>год</w:t>
            </w:r>
          </w:p>
        </w:tc>
      </w:tr>
      <w:tr w:rsidR="00C148DB">
        <w:trPr>
          <w:trHeight w:val="3038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2" w:lineRule="auto"/>
              <w:ind w:left="11" w:right="523"/>
            </w:pPr>
            <w:r>
              <w:t>Сроки реализации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7640" w:type="dxa"/>
          </w:tcPr>
          <w:p w:rsidR="00C148DB" w:rsidRDefault="009731CA">
            <w:pPr>
              <w:pStyle w:val="TableParagraph"/>
              <w:spacing w:line="242" w:lineRule="auto"/>
              <w:ind w:right="872"/>
              <w:rPr>
                <w:sz w:val="24"/>
              </w:rPr>
            </w:pPr>
            <w:r>
              <w:rPr>
                <w:sz w:val="24"/>
              </w:rPr>
              <w:t>Первый этап (мар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апрель 2022</w:t>
            </w:r>
            <w:r w:rsidR="00067C98">
              <w:rPr>
                <w:sz w:val="24"/>
              </w:rPr>
              <w:t xml:space="preserve"> года) - подготовительный.</w:t>
            </w:r>
            <w:r w:rsidR="00067C98">
              <w:rPr>
                <w:spacing w:val="1"/>
                <w:sz w:val="24"/>
              </w:rPr>
              <w:t xml:space="preserve"> </w:t>
            </w:r>
            <w:r w:rsidR="00067C98">
              <w:rPr>
                <w:sz w:val="24"/>
              </w:rPr>
              <w:t>Цель:</w:t>
            </w:r>
            <w:r w:rsidR="00067C98">
              <w:rPr>
                <w:spacing w:val="-2"/>
                <w:sz w:val="24"/>
              </w:rPr>
              <w:t xml:space="preserve"> </w:t>
            </w:r>
            <w:r w:rsidR="00067C98">
              <w:rPr>
                <w:sz w:val="24"/>
              </w:rPr>
              <w:t>разработка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>и</w:t>
            </w:r>
            <w:r w:rsidR="00067C98">
              <w:rPr>
                <w:spacing w:val="-6"/>
                <w:sz w:val="24"/>
              </w:rPr>
              <w:t xml:space="preserve"> </w:t>
            </w:r>
            <w:r w:rsidR="00067C98">
              <w:rPr>
                <w:sz w:val="24"/>
              </w:rPr>
              <w:t>утверждение</w:t>
            </w:r>
            <w:r w:rsidR="00067C98">
              <w:rPr>
                <w:spacing w:val="-3"/>
                <w:sz w:val="24"/>
              </w:rPr>
              <w:t xml:space="preserve"> </w:t>
            </w:r>
            <w:r w:rsidR="00067C98">
              <w:rPr>
                <w:sz w:val="24"/>
              </w:rPr>
              <w:t xml:space="preserve">программы </w:t>
            </w:r>
            <w:proofErr w:type="spellStart"/>
            <w:r w:rsidR="00067C98">
              <w:rPr>
                <w:sz w:val="24"/>
              </w:rPr>
              <w:t>антирисковых</w:t>
            </w:r>
            <w:proofErr w:type="spellEnd"/>
            <w:r w:rsidR="00067C98">
              <w:rPr>
                <w:spacing w:val="-7"/>
                <w:sz w:val="24"/>
              </w:rPr>
              <w:t xml:space="preserve"> </w:t>
            </w:r>
            <w:r w:rsidR="00067C98">
              <w:rPr>
                <w:sz w:val="24"/>
              </w:rPr>
              <w:t>мер.</w:t>
            </w:r>
          </w:p>
          <w:p w:rsidR="00C148DB" w:rsidRDefault="009731CA">
            <w:pPr>
              <w:pStyle w:val="TableParagraph"/>
              <w:tabs>
                <w:tab w:val="left" w:pos="1119"/>
                <w:tab w:val="left" w:pos="1792"/>
                <w:tab w:val="left" w:pos="2484"/>
                <w:tab w:val="left" w:pos="2834"/>
                <w:tab w:val="left" w:pos="3770"/>
                <w:tab w:val="left" w:pos="4475"/>
                <w:tab w:val="left" w:pos="5230"/>
                <w:tab w:val="left" w:pos="5538"/>
              </w:tabs>
              <w:spacing w:line="242" w:lineRule="auto"/>
              <w:ind w:right="11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(май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ноябрь</w:t>
            </w:r>
            <w:r>
              <w:rPr>
                <w:sz w:val="24"/>
              </w:rPr>
              <w:tab/>
              <w:t>2022</w:t>
            </w:r>
            <w:r w:rsidR="00067C98">
              <w:rPr>
                <w:sz w:val="24"/>
              </w:rPr>
              <w:tab/>
              <w:t>года)</w:t>
            </w:r>
            <w:r w:rsidR="00067C98">
              <w:rPr>
                <w:sz w:val="24"/>
              </w:rPr>
              <w:tab/>
              <w:t>-</w:t>
            </w:r>
            <w:r w:rsidR="00067C98">
              <w:rPr>
                <w:sz w:val="24"/>
              </w:rPr>
              <w:tab/>
            </w:r>
            <w:r w:rsidR="00067C98">
              <w:rPr>
                <w:spacing w:val="-1"/>
                <w:sz w:val="24"/>
              </w:rPr>
              <w:t>экспериментальн</w:t>
            </w:r>
            <w:proofErr w:type="gramStart"/>
            <w:r w:rsidR="00067C98">
              <w:rPr>
                <w:spacing w:val="-1"/>
                <w:sz w:val="24"/>
              </w:rPr>
              <w:t>о-</w:t>
            </w:r>
            <w:proofErr w:type="gramEnd"/>
            <w:r w:rsidR="00067C98">
              <w:rPr>
                <w:spacing w:val="-57"/>
                <w:sz w:val="24"/>
              </w:rPr>
              <w:t xml:space="preserve"> </w:t>
            </w:r>
            <w:r w:rsidR="00067C98">
              <w:rPr>
                <w:sz w:val="24"/>
              </w:rPr>
              <w:t>внедренческий.</w:t>
            </w:r>
          </w:p>
          <w:p w:rsidR="00C148DB" w:rsidRDefault="00067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Цель: реализация плана мероприятий по достижению целей 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(сентябрь</w:t>
            </w:r>
            <w:r>
              <w:rPr>
                <w:spacing w:val="39"/>
                <w:sz w:val="24"/>
              </w:rPr>
              <w:t xml:space="preserve"> </w:t>
            </w:r>
            <w:r w:rsidR="009731CA">
              <w:rPr>
                <w:sz w:val="24"/>
              </w:rPr>
              <w:t>2022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промежуточного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коррекции.</w:t>
            </w:r>
          </w:p>
          <w:p w:rsidR="00C148DB" w:rsidRDefault="00067C98">
            <w:pPr>
              <w:pStyle w:val="TableParagraph"/>
              <w:tabs>
                <w:tab w:val="left" w:pos="975"/>
                <w:tab w:val="left" w:pos="2678"/>
                <w:tab w:val="left" w:pos="3071"/>
                <w:tab w:val="left" w:pos="4846"/>
                <w:tab w:val="left" w:pos="6328"/>
              </w:tabs>
              <w:spacing w:line="237" w:lineRule="auto"/>
              <w:ind w:right="125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z w:val="24"/>
              </w:rPr>
              <w:tab/>
              <w:t>отслеживание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корректировка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148DB" w:rsidRDefault="00067C98">
            <w:pPr>
              <w:pStyle w:val="TableParagraph"/>
              <w:spacing w:line="274" w:lineRule="exact"/>
              <w:ind w:right="1313"/>
              <w:rPr>
                <w:sz w:val="24"/>
              </w:rPr>
            </w:pPr>
            <w:r>
              <w:rPr>
                <w:sz w:val="24"/>
              </w:rPr>
              <w:t>Четвертый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(декабрь</w:t>
            </w:r>
            <w:r>
              <w:rPr>
                <w:spacing w:val="-2"/>
                <w:sz w:val="24"/>
              </w:rPr>
              <w:t xml:space="preserve"> </w:t>
            </w:r>
            <w:r w:rsidR="009731CA"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 подведение 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C148DB">
        <w:trPr>
          <w:trHeight w:val="1377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44" w:lineRule="exact"/>
              <w:ind w:left="11"/>
            </w:pPr>
            <w:r>
              <w:t>Ожидаемые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3"/>
              </w:rPr>
              <w:t>-</w:t>
            </w:r>
            <w:r>
              <w:rPr>
                <w:sz w:val="24"/>
              </w:rPr>
              <w:t>Снижение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рисками учебной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 w:rsidR="009731CA"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 w:rsidR="009731CA">
              <w:rPr>
                <w:sz w:val="24"/>
              </w:rPr>
              <w:t>2</w:t>
            </w:r>
            <w:r>
              <w:rPr>
                <w:sz w:val="24"/>
              </w:rPr>
              <w:t>%.</w:t>
            </w:r>
          </w:p>
          <w:p w:rsidR="00C148DB" w:rsidRDefault="00067C9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технологиям.</w:t>
            </w:r>
          </w:p>
          <w:p w:rsidR="00C148DB" w:rsidRDefault="00067C98">
            <w:pPr>
              <w:pStyle w:val="TableParagraph"/>
              <w:tabs>
                <w:tab w:val="left" w:pos="1862"/>
                <w:tab w:val="left" w:pos="2774"/>
                <w:tab w:val="left" w:pos="4242"/>
                <w:tab w:val="left" w:pos="6170"/>
                <w:tab w:val="left" w:pos="737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z w:val="24"/>
              </w:rPr>
              <w:tab/>
              <w:t>доли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C148DB" w:rsidRDefault="00C148DB">
      <w:pPr>
        <w:spacing w:line="267" w:lineRule="exact"/>
        <w:rPr>
          <w:sz w:val="24"/>
        </w:rPr>
        <w:sectPr w:rsidR="00C148DB">
          <w:pgSz w:w="11910" w:h="16840"/>
          <w:pgMar w:top="1120" w:right="4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7640"/>
      </w:tblGrid>
      <w:tr w:rsidR="00C148DB">
        <w:trPr>
          <w:trHeight w:val="277"/>
        </w:trPr>
        <w:tc>
          <w:tcPr>
            <w:tcW w:w="2286" w:type="dxa"/>
          </w:tcPr>
          <w:p w:rsidR="00C148DB" w:rsidRDefault="00C148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  <w:tr w:rsidR="00C148DB">
        <w:trPr>
          <w:trHeight w:val="556"/>
        </w:trPr>
        <w:tc>
          <w:tcPr>
            <w:tcW w:w="2286" w:type="dxa"/>
          </w:tcPr>
          <w:p w:rsidR="00C148DB" w:rsidRDefault="00067C98">
            <w:pPr>
              <w:pStyle w:val="TableParagraph"/>
              <w:spacing w:line="237" w:lineRule="auto"/>
              <w:ind w:left="11" w:right="1156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</w:p>
        </w:tc>
        <w:tc>
          <w:tcPr>
            <w:tcW w:w="7640" w:type="dxa"/>
          </w:tcPr>
          <w:p w:rsidR="00C148DB" w:rsidRDefault="00067C98">
            <w:pPr>
              <w:pStyle w:val="TableParagraph"/>
              <w:spacing w:line="237" w:lineRule="auto"/>
              <w:ind w:left="131" w:right="449"/>
            </w:pPr>
            <w:r>
              <w:t>Выработана</w:t>
            </w:r>
            <w:r>
              <w:rPr>
                <w:spacing w:val="-2"/>
              </w:rPr>
              <w:t xml:space="preserve"> </w:t>
            </w:r>
            <w:r>
              <w:t>схема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5"/>
              </w:rPr>
              <w:t xml:space="preserve"> </w:t>
            </w:r>
            <w:r>
              <w:t>программой,</w:t>
            </w:r>
            <w:r>
              <w:rPr>
                <w:spacing w:val="-2"/>
              </w:rPr>
              <w:t xml:space="preserve"> </w:t>
            </w:r>
            <w:r>
              <w:t>которая</w:t>
            </w:r>
            <w:r>
              <w:rPr>
                <w:spacing w:val="-6"/>
              </w:rPr>
              <w:t xml:space="preserve"> </w:t>
            </w:r>
            <w:r>
              <w:t>учитывает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52"/>
              </w:rPr>
              <w:t xml:space="preserve"> </w:t>
            </w:r>
            <w:r>
              <w:t>ВСОКО</w:t>
            </w:r>
          </w:p>
        </w:tc>
      </w:tr>
    </w:tbl>
    <w:p w:rsidR="00C148DB" w:rsidRDefault="00C148DB">
      <w:pPr>
        <w:spacing w:before="4"/>
        <w:rPr>
          <w:b/>
          <w:sz w:val="14"/>
        </w:rPr>
      </w:pPr>
    </w:p>
    <w:p w:rsidR="00C148DB" w:rsidRDefault="00067C98">
      <w:pPr>
        <w:spacing w:before="91"/>
        <w:ind w:left="953" w:right="965"/>
        <w:jc w:val="center"/>
        <w:rPr>
          <w:b/>
          <w:sz w:val="23"/>
        </w:rPr>
      </w:pPr>
      <w:r>
        <w:rPr>
          <w:b/>
          <w:sz w:val="23"/>
        </w:rPr>
        <w:t>Меры/мероприятия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достижению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цели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задач</w:t>
      </w:r>
    </w:p>
    <w:p w:rsidR="00C148DB" w:rsidRDefault="00C148DB">
      <w:pPr>
        <w:spacing w:before="2"/>
        <w:rPr>
          <w:b/>
          <w:sz w:val="23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5531"/>
      </w:tblGrid>
      <w:tr w:rsidR="00C148DB">
        <w:trPr>
          <w:trHeight w:val="254"/>
        </w:trPr>
        <w:tc>
          <w:tcPr>
            <w:tcW w:w="4072" w:type="dxa"/>
          </w:tcPr>
          <w:p w:rsidR="00C148DB" w:rsidRDefault="00067C98">
            <w:pPr>
              <w:pStyle w:val="TableParagraph"/>
              <w:spacing w:line="234" w:lineRule="exact"/>
              <w:ind w:left="1698" w:right="1697"/>
              <w:jc w:val="center"/>
            </w:pPr>
            <w:r>
              <w:t>Задача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34" w:lineRule="exact"/>
              <w:ind w:left="2112" w:right="2097"/>
              <w:jc w:val="center"/>
            </w:pPr>
            <w:r>
              <w:t>Мероприятие</w:t>
            </w:r>
          </w:p>
        </w:tc>
      </w:tr>
      <w:tr w:rsidR="00C148DB">
        <w:trPr>
          <w:trHeight w:val="757"/>
        </w:trPr>
        <w:tc>
          <w:tcPr>
            <w:tcW w:w="4072" w:type="dxa"/>
          </w:tcPr>
          <w:p w:rsidR="00C148DB" w:rsidRDefault="00067C98">
            <w:pPr>
              <w:pStyle w:val="TableParagraph"/>
              <w:spacing w:line="237" w:lineRule="auto"/>
              <w:ind w:left="105" w:right="130"/>
            </w:pPr>
            <w:r>
              <w:t>Провести</w:t>
            </w:r>
            <w:r>
              <w:rPr>
                <w:spacing w:val="50"/>
              </w:rPr>
              <w:t xml:space="preserve"> </w:t>
            </w:r>
            <w:r>
              <w:t>диагностику</w:t>
            </w:r>
            <w:r>
              <w:rPr>
                <w:spacing w:val="49"/>
              </w:rPr>
              <w:t xml:space="preserve"> </w:t>
            </w:r>
            <w:r>
              <w:t>уровня</w:t>
            </w:r>
            <w:r>
              <w:rPr>
                <w:spacing w:val="48"/>
              </w:rPr>
              <w:t xml:space="preserve"> </w:t>
            </w:r>
            <w:r>
              <w:t>учебной</w:t>
            </w:r>
            <w:r>
              <w:rPr>
                <w:spacing w:val="-52"/>
              </w:rPr>
              <w:t xml:space="preserve"> </w:t>
            </w:r>
            <w:r>
              <w:t>мотивации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37" w:lineRule="auto"/>
              <w:ind w:left="139"/>
            </w:pPr>
            <w:r>
              <w:t>Проведение</w:t>
            </w:r>
            <w:r>
              <w:rPr>
                <w:spacing w:val="13"/>
              </w:rPr>
              <w:t xml:space="preserve"> </w:t>
            </w:r>
            <w:r>
              <w:t>диагностики</w:t>
            </w:r>
            <w:r>
              <w:rPr>
                <w:spacing w:val="21"/>
              </w:rPr>
              <w:t xml:space="preserve"> </w:t>
            </w:r>
            <w:r>
              <w:t>уровня</w:t>
            </w:r>
            <w:r>
              <w:rPr>
                <w:spacing w:val="19"/>
              </w:rPr>
              <w:t xml:space="preserve"> </w:t>
            </w:r>
            <w:r>
              <w:t>учебной</w:t>
            </w:r>
            <w:r>
              <w:rPr>
                <w:spacing w:val="21"/>
              </w:rPr>
              <w:t xml:space="preserve"> </w:t>
            </w:r>
            <w:r>
              <w:t>мотивации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rPr>
                <w:spacing w:val="28"/>
              </w:rPr>
              <w:t xml:space="preserve"> </w:t>
            </w:r>
            <w:r>
              <w:t>обучающихся,</w:t>
            </w:r>
            <w:r>
              <w:rPr>
                <w:spacing w:val="24"/>
              </w:rPr>
              <w:t xml:space="preserve"> </w:t>
            </w:r>
            <w:r>
              <w:t>выявление</w:t>
            </w:r>
            <w:r>
              <w:rPr>
                <w:spacing w:val="19"/>
              </w:rPr>
              <w:t xml:space="preserve"> </w:t>
            </w:r>
            <w:r>
              <w:t>ведущих</w:t>
            </w:r>
            <w:r>
              <w:rPr>
                <w:spacing w:val="26"/>
              </w:rPr>
              <w:t xml:space="preserve"> </w:t>
            </w:r>
            <w:r>
              <w:t>учебных</w:t>
            </w:r>
          </w:p>
          <w:p w:rsidR="00C148DB" w:rsidRDefault="00067C98">
            <w:pPr>
              <w:pStyle w:val="TableParagraph"/>
              <w:spacing w:line="238" w:lineRule="exact"/>
              <w:ind w:left="139"/>
            </w:pPr>
            <w:r>
              <w:t>мотивов</w:t>
            </w:r>
          </w:p>
        </w:tc>
      </w:tr>
      <w:tr w:rsidR="00C148DB">
        <w:trPr>
          <w:trHeight w:val="508"/>
        </w:trPr>
        <w:tc>
          <w:tcPr>
            <w:tcW w:w="4072" w:type="dxa"/>
          </w:tcPr>
          <w:p w:rsidR="00C148DB" w:rsidRDefault="00067C98">
            <w:pPr>
              <w:pStyle w:val="TableParagraph"/>
              <w:spacing w:line="249" w:lineRule="exact"/>
              <w:ind w:left="105"/>
            </w:pPr>
            <w:r>
              <w:t>Укрепить</w:t>
            </w:r>
            <w:r>
              <w:rPr>
                <w:spacing w:val="-3"/>
              </w:rPr>
              <w:t xml:space="preserve"> </w:t>
            </w:r>
            <w:r>
              <w:t>нормативно-правовую</w:t>
            </w:r>
            <w:r>
              <w:rPr>
                <w:spacing w:val="-4"/>
              </w:rPr>
              <w:t xml:space="preserve"> </w:t>
            </w:r>
            <w:r>
              <w:t>базу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tabs>
                <w:tab w:val="left" w:pos="1520"/>
                <w:tab w:val="left" w:pos="2921"/>
                <w:tab w:val="left" w:pos="3669"/>
                <w:tab w:val="left" w:pos="4239"/>
                <w:tab w:val="left" w:pos="5208"/>
              </w:tabs>
              <w:spacing w:line="249" w:lineRule="exact"/>
              <w:ind w:left="139"/>
            </w:pPr>
            <w:r>
              <w:t>Разработка</w:t>
            </w:r>
            <w:r>
              <w:tab/>
              <w:t>локального</w:t>
            </w:r>
            <w:r>
              <w:tab/>
              <w:t>акта</w:t>
            </w:r>
            <w:r>
              <w:tab/>
              <w:t>по</w:t>
            </w:r>
            <w:r>
              <w:tab/>
              <w:t>работе</w:t>
            </w:r>
            <w:r>
              <w:tab/>
            </w:r>
            <w:proofErr w:type="gramStart"/>
            <w:r>
              <w:t>со</w:t>
            </w:r>
            <w:proofErr w:type="gramEnd"/>
          </w:p>
          <w:p w:rsidR="00C148DB" w:rsidRDefault="00067C98">
            <w:pPr>
              <w:pStyle w:val="TableParagraph"/>
              <w:spacing w:before="2" w:line="238" w:lineRule="exact"/>
              <w:ind w:left="139"/>
            </w:pPr>
            <w:r>
              <w:t>слабоуспевающими учащимися</w:t>
            </w:r>
          </w:p>
        </w:tc>
      </w:tr>
      <w:tr w:rsidR="00C148DB">
        <w:trPr>
          <w:trHeight w:val="758"/>
        </w:trPr>
        <w:tc>
          <w:tcPr>
            <w:tcW w:w="4072" w:type="dxa"/>
          </w:tcPr>
          <w:p w:rsidR="00C148DB" w:rsidRDefault="00067C98">
            <w:pPr>
              <w:pStyle w:val="TableParagraph"/>
              <w:spacing w:line="242" w:lineRule="auto"/>
              <w:ind w:left="105" w:right="131"/>
            </w:pPr>
            <w:r>
              <w:t>Обеспечить</w:t>
            </w:r>
            <w:r>
              <w:rPr>
                <w:spacing w:val="17"/>
              </w:rPr>
              <w:t xml:space="preserve"> </w:t>
            </w:r>
            <w:r>
              <w:t>психологический</w:t>
            </w:r>
            <w:r>
              <w:rPr>
                <w:spacing w:val="19"/>
              </w:rPr>
              <w:t xml:space="preserve"> </w:t>
            </w:r>
            <w:r>
              <w:t>комфорт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урочной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внеурочной</w:t>
            </w:r>
          </w:p>
          <w:p w:rsidR="00C148DB" w:rsidRDefault="00067C98">
            <w:pPr>
              <w:pStyle w:val="TableParagraph"/>
              <w:spacing w:line="236" w:lineRule="exact"/>
              <w:ind w:left="105"/>
            </w:pPr>
            <w:r>
              <w:t>деятельности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44" w:lineRule="exact"/>
              <w:ind w:left="139"/>
            </w:pPr>
            <w:r>
              <w:rPr>
                <w:spacing w:val="-1"/>
              </w:rPr>
              <w:t>Организация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проведение</w:t>
            </w:r>
            <w:r>
              <w:rPr>
                <w:spacing w:val="-14"/>
              </w:rPr>
              <w:t xml:space="preserve"> </w:t>
            </w:r>
            <w:r>
              <w:t>уроков,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6"/>
              </w:rPr>
              <w:t xml:space="preserve"> </w:t>
            </w:r>
            <w:r>
              <w:t>создается</w:t>
            </w:r>
          </w:p>
          <w:p w:rsidR="00C148DB" w:rsidRDefault="00067C98">
            <w:pPr>
              <w:pStyle w:val="TableParagraph"/>
              <w:spacing w:before="1"/>
              <w:ind w:left="139"/>
            </w:pPr>
            <w:r>
              <w:t>«ситуация</w:t>
            </w:r>
            <w:r>
              <w:rPr>
                <w:spacing w:val="-4"/>
              </w:rPr>
              <w:t xml:space="preserve"> </w:t>
            </w:r>
            <w:r>
              <w:t>успеха»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</w:tr>
      <w:tr w:rsidR="00C148DB">
        <w:trPr>
          <w:trHeight w:val="1012"/>
        </w:trPr>
        <w:tc>
          <w:tcPr>
            <w:tcW w:w="4072" w:type="dxa"/>
          </w:tcPr>
          <w:p w:rsidR="00C148DB" w:rsidRDefault="00067C98">
            <w:pPr>
              <w:pStyle w:val="TableParagraph"/>
              <w:tabs>
                <w:tab w:val="left" w:pos="1338"/>
                <w:tab w:val="left" w:pos="2039"/>
                <w:tab w:val="left" w:pos="3810"/>
              </w:tabs>
              <w:spacing w:line="242" w:lineRule="auto"/>
              <w:ind w:left="105" w:right="131"/>
              <w:jc w:val="both"/>
            </w:pPr>
            <w:r>
              <w:t>Организовать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эффективную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tab/>
              <w:t>с</w:t>
            </w:r>
            <w:r>
              <w:tab/>
            </w:r>
            <w:proofErr w:type="gramStart"/>
            <w:r>
              <w:t>одарёнными</w:t>
            </w:r>
            <w:proofErr w:type="gram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высокомотивированными</w:t>
            </w:r>
          </w:p>
          <w:p w:rsidR="00C148DB" w:rsidRDefault="00067C98">
            <w:pPr>
              <w:pStyle w:val="TableParagraph"/>
              <w:spacing w:line="235" w:lineRule="exact"/>
              <w:ind w:left="105"/>
            </w:pPr>
            <w:r>
              <w:t>обучающимися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42" w:lineRule="auto"/>
              <w:ind w:left="139"/>
            </w:pPr>
            <w:r>
              <w:t>Участие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интеллектуальных</w:t>
            </w:r>
            <w:r>
              <w:rPr>
                <w:spacing w:val="2"/>
              </w:rPr>
              <w:t xml:space="preserve"> </w:t>
            </w:r>
            <w:r>
              <w:t>конкурсах,</w:t>
            </w:r>
            <w:r>
              <w:rPr>
                <w:spacing w:val="4"/>
              </w:rPr>
              <w:t xml:space="preserve"> </w:t>
            </w:r>
            <w:r>
              <w:t>олимпиадах,</w:t>
            </w:r>
            <w:r>
              <w:rPr>
                <w:spacing w:val="-52"/>
              </w:rPr>
              <w:t xml:space="preserve"> </w:t>
            </w:r>
            <w:r>
              <w:t>проектах</w:t>
            </w:r>
          </w:p>
        </w:tc>
      </w:tr>
      <w:tr w:rsidR="00C148DB">
        <w:trPr>
          <w:trHeight w:val="503"/>
        </w:trPr>
        <w:tc>
          <w:tcPr>
            <w:tcW w:w="4072" w:type="dxa"/>
          </w:tcPr>
          <w:p w:rsidR="00C148DB" w:rsidRDefault="00067C98">
            <w:pPr>
              <w:pStyle w:val="TableParagraph"/>
              <w:spacing w:line="244" w:lineRule="exact"/>
              <w:ind w:left="105"/>
            </w:pPr>
            <w:r>
              <w:t>Организовать</w:t>
            </w:r>
            <w:r>
              <w:rPr>
                <w:spacing w:val="-9"/>
              </w:rPr>
              <w:t xml:space="preserve"> </w:t>
            </w:r>
            <w:r>
              <w:t>повышение</w:t>
            </w:r>
            <w:r>
              <w:rPr>
                <w:spacing w:val="-11"/>
              </w:rPr>
              <w:t xml:space="preserve"> </w:t>
            </w:r>
            <w:r>
              <w:t>квалификации</w:t>
            </w:r>
          </w:p>
          <w:p w:rsidR="00C148DB" w:rsidRDefault="00067C98">
            <w:pPr>
              <w:pStyle w:val="TableParagraph"/>
              <w:spacing w:before="1" w:line="238" w:lineRule="exact"/>
              <w:ind w:left="105"/>
            </w:pPr>
            <w:r>
              <w:t>педагогов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44" w:lineRule="exact"/>
              <w:ind w:left="139"/>
            </w:pPr>
            <w:r>
              <w:t>Участие</w:t>
            </w:r>
            <w:r>
              <w:rPr>
                <w:spacing w:val="76"/>
              </w:rPr>
              <w:t xml:space="preserve"> </w:t>
            </w:r>
            <w:r>
              <w:t xml:space="preserve">педагогов  </w:t>
            </w:r>
            <w:r>
              <w:rPr>
                <w:spacing w:val="2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</w:t>
            </w:r>
            <w:r>
              <w:rPr>
                <w:spacing w:val="29"/>
              </w:rPr>
              <w:t xml:space="preserve"> </w:t>
            </w:r>
            <w:r>
              <w:t xml:space="preserve">методических 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вебинарах</w:t>
            </w:r>
            <w:proofErr w:type="spellEnd"/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t>по</w:t>
            </w:r>
          </w:p>
          <w:p w:rsidR="00C148DB" w:rsidRDefault="00067C98">
            <w:pPr>
              <w:pStyle w:val="TableParagraph"/>
              <w:spacing w:before="1" w:line="238" w:lineRule="exact"/>
              <w:ind w:left="139"/>
            </w:pPr>
            <w:r>
              <w:t>преодолению</w:t>
            </w:r>
            <w:r>
              <w:rPr>
                <w:spacing w:val="-6"/>
              </w:rPr>
              <w:t xml:space="preserve"> </w:t>
            </w:r>
            <w:r>
              <w:t>рисков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учебной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неуспешности</w:t>
            </w:r>
            <w:proofErr w:type="spellEnd"/>
          </w:p>
        </w:tc>
      </w:tr>
      <w:tr w:rsidR="00C148DB">
        <w:trPr>
          <w:trHeight w:val="757"/>
        </w:trPr>
        <w:tc>
          <w:tcPr>
            <w:tcW w:w="4072" w:type="dxa"/>
          </w:tcPr>
          <w:p w:rsidR="00C148DB" w:rsidRDefault="00067C98">
            <w:pPr>
              <w:pStyle w:val="TableParagraph"/>
              <w:tabs>
                <w:tab w:val="left" w:pos="1578"/>
                <w:tab w:val="left" w:pos="2786"/>
              </w:tabs>
              <w:spacing w:line="249" w:lineRule="exact"/>
              <w:ind w:left="105"/>
            </w:pPr>
            <w:r>
              <w:t>Провести</w:t>
            </w:r>
            <w:r>
              <w:tab/>
              <w:t>анализ</w:t>
            </w:r>
            <w:r>
              <w:tab/>
              <w:t>выполнения</w:t>
            </w:r>
          </w:p>
          <w:p w:rsidR="00C148DB" w:rsidRDefault="00067C98">
            <w:pPr>
              <w:pStyle w:val="TableParagraph"/>
              <w:tabs>
                <w:tab w:val="left" w:pos="1817"/>
                <w:tab w:val="left" w:pos="3346"/>
              </w:tabs>
              <w:spacing w:line="250" w:lineRule="exact"/>
              <w:ind w:left="105" w:right="134"/>
            </w:pPr>
            <w:r>
              <w:t>Всероссийских</w:t>
            </w:r>
            <w:r>
              <w:tab/>
              <w:t>проверочных</w:t>
            </w:r>
            <w:r>
              <w:tab/>
            </w:r>
            <w:r>
              <w:rPr>
                <w:spacing w:val="-1"/>
              </w:rPr>
              <w:t>работ,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ГИА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42" w:lineRule="auto"/>
              <w:ind w:left="139" w:right="1507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ВПР</w:t>
            </w:r>
            <w:r>
              <w:rPr>
                <w:spacing w:val="-52"/>
              </w:rPr>
              <w:t xml:space="preserve"> </w:t>
            </w:r>
            <w:r>
              <w:t>Анализ результатов</w:t>
            </w:r>
            <w:r>
              <w:rPr>
                <w:spacing w:val="3"/>
              </w:rPr>
              <w:t xml:space="preserve"> </w:t>
            </w:r>
            <w:r>
              <w:t>ГИА</w:t>
            </w:r>
          </w:p>
        </w:tc>
      </w:tr>
      <w:tr w:rsidR="00C148DB">
        <w:trPr>
          <w:trHeight w:val="2280"/>
        </w:trPr>
        <w:tc>
          <w:tcPr>
            <w:tcW w:w="4072" w:type="dxa"/>
          </w:tcPr>
          <w:p w:rsidR="00C148DB" w:rsidRDefault="00067C98">
            <w:pPr>
              <w:pStyle w:val="TableParagraph"/>
              <w:tabs>
                <w:tab w:val="left" w:pos="2825"/>
              </w:tabs>
              <w:ind w:left="105" w:right="129"/>
              <w:jc w:val="both"/>
            </w:pP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развивать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tab/>
              <w:t>мастерство,</w:t>
            </w:r>
            <w:r>
              <w:rPr>
                <w:spacing w:val="-53"/>
              </w:rPr>
              <w:t xml:space="preserve"> </w:t>
            </w:r>
            <w:r>
              <w:t>педагогические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средства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</w:p>
        </w:tc>
        <w:tc>
          <w:tcPr>
            <w:tcW w:w="5531" w:type="dxa"/>
          </w:tcPr>
          <w:p w:rsidR="00C148DB" w:rsidRDefault="00067C98">
            <w:pPr>
              <w:pStyle w:val="TableParagraph"/>
              <w:spacing w:line="249" w:lineRule="exact"/>
              <w:ind w:left="139"/>
              <w:jc w:val="both"/>
            </w:pPr>
            <w:r>
              <w:t>-Организация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семинаров:</w:t>
            </w:r>
          </w:p>
          <w:p w:rsidR="00C148DB" w:rsidRDefault="00067C98">
            <w:pPr>
              <w:pStyle w:val="TableParagraph"/>
              <w:spacing w:before="3" w:line="237" w:lineRule="auto"/>
              <w:ind w:left="139" w:right="98"/>
              <w:jc w:val="both"/>
            </w:pPr>
            <w:r>
              <w:t>«Формирование читательской грамотности как условие</w:t>
            </w:r>
            <w:r>
              <w:rPr>
                <w:spacing w:val="-52"/>
              </w:rPr>
              <w:t xml:space="preserve"> </w:t>
            </w:r>
            <w:r>
              <w:t>повышения результатов</w:t>
            </w:r>
            <w:r>
              <w:rPr>
                <w:spacing w:val="2"/>
              </w:rPr>
              <w:t xml:space="preserve"> </w:t>
            </w:r>
            <w:r>
              <w:t>обучения»;</w:t>
            </w:r>
          </w:p>
          <w:p w:rsidR="00C148DB" w:rsidRDefault="00067C98">
            <w:pPr>
              <w:pStyle w:val="TableParagraph"/>
              <w:spacing w:before="1"/>
              <w:ind w:left="139"/>
              <w:jc w:val="both"/>
            </w:pP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повысить</w:t>
            </w:r>
            <w:r>
              <w:rPr>
                <w:spacing w:val="-3"/>
              </w:rPr>
              <w:t xml:space="preserve"> </w:t>
            </w:r>
            <w:r>
              <w:t>учебную</w:t>
            </w:r>
            <w:r>
              <w:rPr>
                <w:spacing w:val="-4"/>
              </w:rPr>
              <w:t xml:space="preserve"> </w:t>
            </w:r>
            <w:r>
              <w:t>мотивацию</w:t>
            </w:r>
            <w:r>
              <w:rPr>
                <w:spacing w:val="-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».</w:t>
            </w:r>
          </w:p>
          <w:p w:rsidR="00C148DB" w:rsidRDefault="00067C98">
            <w:pPr>
              <w:pStyle w:val="TableParagraph"/>
              <w:spacing w:before="2"/>
              <w:ind w:left="139" w:right="103"/>
              <w:jc w:val="both"/>
            </w:pPr>
            <w:r>
              <w:t>-Организация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круглого</w:t>
            </w:r>
            <w:r>
              <w:rPr>
                <w:spacing w:val="1"/>
              </w:rPr>
              <w:t xml:space="preserve"> </w:t>
            </w:r>
            <w:r>
              <w:t>стола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 xml:space="preserve">повысить качество знаний учащихся с рисками </w:t>
            </w:r>
            <w:proofErr w:type="gramStart"/>
            <w:r>
              <w:t>учебной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>».</w:t>
            </w:r>
          </w:p>
          <w:p w:rsidR="00C148DB" w:rsidRDefault="00067C98">
            <w:pPr>
              <w:pStyle w:val="TableParagraph"/>
              <w:ind w:left="139"/>
              <w:jc w:val="both"/>
            </w:pPr>
            <w:r>
              <w:t>-Посещение</w:t>
            </w:r>
            <w:r>
              <w:rPr>
                <w:spacing w:val="-10"/>
              </w:rPr>
              <w:t xml:space="preserve"> </w:t>
            </w:r>
            <w:r>
              <w:t>уроков</w:t>
            </w:r>
            <w:r>
              <w:rPr>
                <w:spacing w:val="-3"/>
              </w:rPr>
              <w:t xml:space="preserve"> </w:t>
            </w:r>
            <w:r>
              <w:t>администрацией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  <w:p w:rsidR="00C148DB" w:rsidRDefault="00067C98">
            <w:pPr>
              <w:pStyle w:val="TableParagraph"/>
              <w:spacing w:before="1" w:line="238" w:lineRule="exact"/>
              <w:ind w:left="139"/>
              <w:jc w:val="both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-10"/>
              </w:rPr>
              <w:t xml:space="preserve"> </w:t>
            </w: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учителями</w:t>
            </w:r>
            <w:r>
              <w:rPr>
                <w:spacing w:val="3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редметниками</w:t>
            </w:r>
          </w:p>
        </w:tc>
      </w:tr>
    </w:tbl>
    <w:p w:rsidR="00C148DB" w:rsidRDefault="00C148DB">
      <w:pPr>
        <w:spacing w:line="238" w:lineRule="exact"/>
        <w:jc w:val="both"/>
        <w:sectPr w:rsidR="00C148DB">
          <w:pgSz w:w="11910" w:h="16840"/>
          <w:pgMar w:top="1120" w:right="440" w:bottom="280" w:left="1300" w:header="720" w:footer="720" w:gutter="0"/>
          <w:cols w:space="720"/>
        </w:sectPr>
      </w:pPr>
    </w:p>
    <w:p w:rsidR="00C148DB" w:rsidRDefault="00067C98">
      <w:pPr>
        <w:spacing w:before="62" w:line="264" w:lineRule="exact"/>
        <w:ind w:left="3742" w:right="4400"/>
        <w:jc w:val="center"/>
        <w:rPr>
          <w:b/>
          <w:sz w:val="23"/>
        </w:rPr>
      </w:pPr>
      <w:r>
        <w:rPr>
          <w:b/>
          <w:sz w:val="23"/>
        </w:rPr>
        <w:lastRenderedPageBreak/>
        <w:t>Дорожная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карта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Программы</w:t>
      </w:r>
    </w:p>
    <w:p w:rsidR="00C148DB" w:rsidRDefault="00067C98">
      <w:pPr>
        <w:spacing w:line="253" w:lineRule="exact"/>
        <w:ind w:left="3742" w:right="4416"/>
        <w:jc w:val="center"/>
      </w:pPr>
      <w:r>
        <w:t>по</w:t>
      </w:r>
      <w:r>
        <w:rPr>
          <w:spacing w:val="-6"/>
        </w:rPr>
        <w:t xml:space="preserve"> </w:t>
      </w:r>
      <w:r>
        <w:t>направлению:</w:t>
      </w:r>
      <w:r>
        <w:rPr>
          <w:spacing w:val="-5"/>
        </w:rPr>
        <w:t xml:space="preserve"> </w:t>
      </w:r>
      <w:r>
        <w:t>высокая</w:t>
      </w:r>
      <w:r>
        <w:rPr>
          <w:spacing w:val="-2"/>
        </w:rPr>
        <w:t xml:space="preserve"> </w:t>
      </w:r>
      <w:r>
        <w:t>доля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рисками</w:t>
      </w:r>
      <w:r>
        <w:rPr>
          <w:spacing w:val="-5"/>
        </w:rPr>
        <w:t xml:space="preserve"> </w:t>
      </w:r>
      <w:r>
        <w:t xml:space="preserve">учебной </w:t>
      </w:r>
      <w:proofErr w:type="spellStart"/>
      <w:r>
        <w:t>неуспешности</w:t>
      </w:r>
      <w:proofErr w:type="spellEnd"/>
    </w:p>
    <w:p w:rsidR="00C148DB" w:rsidRDefault="00C148DB">
      <w:pPr>
        <w:spacing w:before="5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8"/>
        <w:gridCol w:w="5545"/>
        <w:gridCol w:w="2266"/>
        <w:gridCol w:w="1704"/>
        <w:gridCol w:w="2126"/>
      </w:tblGrid>
      <w:tr w:rsidR="00C148DB">
        <w:trPr>
          <w:trHeight w:val="509"/>
        </w:trPr>
        <w:tc>
          <w:tcPr>
            <w:tcW w:w="3788" w:type="dxa"/>
          </w:tcPr>
          <w:p w:rsidR="00C148DB" w:rsidRDefault="00067C98">
            <w:pPr>
              <w:pStyle w:val="TableParagraph"/>
              <w:spacing w:before="121"/>
              <w:ind w:left="88" w:right="82"/>
              <w:jc w:val="center"/>
            </w:pPr>
            <w:r>
              <w:t>Задача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spacing w:before="121"/>
              <w:ind w:left="2116" w:right="2106"/>
              <w:jc w:val="center"/>
            </w:pPr>
            <w:r>
              <w:t>Мероприятие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9" w:lineRule="exact"/>
              <w:ind w:left="577" w:right="563"/>
              <w:jc w:val="center"/>
            </w:pPr>
            <w:r>
              <w:t>Сроки</w:t>
            </w:r>
          </w:p>
          <w:p w:rsidR="00C148DB" w:rsidRDefault="00067C98">
            <w:pPr>
              <w:pStyle w:val="TableParagraph"/>
              <w:spacing w:before="2" w:line="238" w:lineRule="exact"/>
              <w:ind w:left="582" w:right="563"/>
              <w:jc w:val="center"/>
            </w:pPr>
            <w:r>
              <w:t>реализации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before="121"/>
              <w:ind w:left="135"/>
            </w:pPr>
            <w:r>
              <w:t>Ответственные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before="121"/>
              <w:ind w:left="558"/>
            </w:pPr>
            <w:r>
              <w:t>Участники</w:t>
            </w:r>
          </w:p>
        </w:tc>
      </w:tr>
      <w:tr w:rsidR="00C148DB">
        <w:trPr>
          <w:trHeight w:val="757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42" w:lineRule="auto"/>
              <w:ind w:left="105" w:right="835"/>
            </w:pPr>
            <w:r>
              <w:t>Провести</w:t>
            </w:r>
            <w:r>
              <w:rPr>
                <w:spacing w:val="-3"/>
              </w:rPr>
              <w:t xml:space="preserve"> </w:t>
            </w:r>
            <w:r>
              <w:t>диагностику</w:t>
            </w:r>
            <w:r>
              <w:rPr>
                <w:spacing w:val="-8"/>
              </w:rPr>
              <w:t xml:space="preserve"> </w:t>
            </w:r>
            <w:r>
              <w:t>уровня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мотивации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tabs>
                <w:tab w:val="left" w:pos="848"/>
                <w:tab w:val="left" w:pos="2407"/>
                <w:tab w:val="left" w:pos="4628"/>
              </w:tabs>
              <w:spacing w:line="242" w:lineRule="auto"/>
              <w:ind w:left="110" w:right="97"/>
            </w:pPr>
            <w:r>
              <w:t>Проведение</w:t>
            </w:r>
            <w:r>
              <w:rPr>
                <w:spacing w:val="25"/>
              </w:rPr>
              <w:t xml:space="preserve"> </w:t>
            </w:r>
            <w:r>
              <w:t>диагностики</w:t>
            </w:r>
            <w:r>
              <w:rPr>
                <w:spacing w:val="34"/>
              </w:rPr>
              <w:t xml:space="preserve"> </w:t>
            </w:r>
            <w:r>
              <w:t>уровня</w:t>
            </w:r>
            <w:r>
              <w:rPr>
                <w:spacing w:val="31"/>
              </w:rPr>
              <w:t xml:space="preserve"> </w:t>
            </w:r>
            <w:r>
              <w:t>учебной</w:t>
            </w:r>
            <w:r>
              <w:rPr>
                <w:spacing w:val="34"/>
              </w:rPr>
              <w:t xml:space="preserve"> </w:t>
            </w:r>
            <w:r>
              <w:t>мотивации</w:t>
            </w:r>
            <w:r>
              <w:rPr>
                <w:spacing w:val="-52"/>
              </w:rPr>
              <w:t xml:space="preserve"> </w:t>
            </w:r>
            <w:r>
              <w:t>среди</w:t>
            </w:r>
            <w:r>
              <w:tab/>
              <w:t>обучающихся,</w:t>
            </w:r>
            <w:r>
              <w:tab/>
              <w:t xml:space="preserve">выявление  </w:t>
            </w:r>
            <w:r>
              <w:rPr>
                <w:spacing w:val="29"/>
              </w:rPr>
              <w:t xml:space="preserve"> </w:t>
            </w:r>
            <w:r>
              <w:t>ведущих</w:t>
            </w:r>
            <w:r>
              <w:tab/>
            </w:r>
            <w:r>
              <w:rPr>
                <w:spacing w:val="-1"/>
              </w:rPr>
              <w:t>учебных</w:t>
            </w:r>
          </w:p>
          <w:p w:rsidR="00C148DB" w:rsidRDefault="00067C98">
            <w:pPr>
              <w:pStyle w:val="TableParagraph"/>
              <w:spacing w:line="236" w:lineRule="exact"/>
              <w:ind w:left="110"/>
            </w:pPr>
            <w:r>
              <w:t>мотивов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4" w:lineRule="exact"/>
              <w:ind w:left="110"/>
            </w:pPr>
            <w:r>
              <w:t>Май, декабрь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line="242" w:lineRule="auto"/>
              <w:ind w:left="111" w:right="41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42" w:lineRule="auto"/>
              <w:ind w:left="111" w:right="69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C148DB">
        <w:trPr>
          <w:trHeight w:val="1262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49" w:lineRule="exact"/>
              <w:ind w:left="88" w:right="126"/>
              <w:jc w:val="center"/>
            </w:pPr>
            <w:r>
              <w:t>Укрепить</w:t>
            </w:r>
            <w:r>
              <w:rPr>
                <w:spacing w:val="-3"/>
              </w:rPr>
              <w:t xml:space="preserve"> </w:t>
            </w:r>
            <w:r>
              <w:t>нормативно-правовую</w:t>
            </w:r>
            <w:r>
              <w:rPr>
                <w:spacing w:val="-4"/>
              </w:rPr>
              <w:t xml:space="preserve"> </w:t>
            </w:r>
            <w:r>
              <w:t>базу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tabs>
                <w:tab w:val="left" w:pos="1501"/>
                <w:tab w:val="left" w:pos="2911"/>
                <w:tab w:val="left" w:pos="3659"/>
                <w:tab w:val="left" w:pos="4240"/>
                <w:tab w:val="left" w:pos="5214"/>
              </w:tabs>
              <w:spacing w:line="237" w:lineRule="auto"/>
              <w:ind w:left="110" w:right="112"/>
            </w:pPr>
            <w:r>
              <w:t>Разработка</w:t>
            </w:r>
            <w:r>
              <w:tab/>
              <w:t>локального</w:t>
            </w:r>
            <w:r>
              <w:tab/>
              <w:t>акта</w:t>
            </w:r>
            <w:r>
              <w:tab/>
              <w:t>по</w:t>
            </w:r>
            <w:r>
              <w:tab/>
              <w:t>работе</w:t>
            </w:r>
            <w:r>
              <w:tab/>
            </w:r>
            <w:r>
              <w:rPr>
                <w:spacing w:val="-3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слабоуспевающими</w:t>
            </w:r>
            <w:r>
              <w:rPr>
                <w:spacing w:val="4"/>
              </w:rPr>
              <w:t xml:space="preserve"> </w:t>
            </w:r>
            <w:r>
              <w:t>учащимися</w:t>
            </w:r>
          </w:p>
          <w:p w:rsidR="00C148DB" w:rsidRDefault="00067C98">
            <w:pPr>
              <w:pStyle w:val="TableParagraph"/>
              <w:ind w:left="215"/>
            </w:pPr>
            <w:r>
              <w:t>Разработка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87"/>
              </w:rPr>
              <w:t xml:space="preserve"> </w:t>
            </w:r>
            <w:r>
              <w:t>реализация</w:t>
            </w:r>
            <w:r>
              <w:rPr>
                <w:spacing w:val="86"/>
              </w:rPr>
              <w:t xml:space="preserve"> </w:t>
            </w:r>
            <w:r>
              <w:t>программы</w:t>
            </w:r>
            <w:r>
              <w:rPr>
                <w:spacing w:val="87"/>
              </w:rPr>
              <w:t xml:space="preserve"> </w:t>
            </w:r>
            <w:r>
              <w:t>по</w:t>
            </w:r>
            <w:r>
              <w:rPr>
                <w:spacing w:val="90"/>
              </w:rPr>
              <w:t xml:space="preserve"> </w:t>
            </w:r>
            <w:r>
              <w:t>работе</w:t>
            </w:r>
            <w:r>
              <w:rPr>
                <w:spacing w:val="89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C148DB" w:rsidRDefault="00067C98">
            <w:pPr>
              <w:pStyle w:val="TableParagraph"/>
              <w:tabs>
                <w:tab w:val="left" w:pos="2427"/>
                <w:tab w:val="left" w:pos="4216"/>
                <w:tab w:val="left" w:pos="4778"/>
              </w:tabs>
              <w:spacing w:line="250" w:lineRule="exact"/>
              <w:ind w:left="215" w:right="119"/>
            </w:pPr>
            <w:proofErr w:type="gramStart"/>
            <w:r>
              <w:t>слабоуспевающими</w:t>
            </w:r>
            <w:proofErr w:type="gramEnd"/>
            <w:r>
              <w:tab/>
              <w:t>обучающимися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основе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дифференцированного</w:t>
            </w:r>
            <w:r>
              <w:rPr>
                <w:spacing w:val="-6"/>
              </w:rPr>
              <w:t xml:space="preserve"> </w:t>
            </w:r>
            <w:r>
              <w:t>подходов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9" w:lineRule="exact"/>
              <w:ind w:left="91"/>
            </w:pPr>
            <w:r>
              <w:t>Июнь</w:t>
            </w:r>
          </w:p>
        </w:tc>
        <w:tc>
          <w:tcPr>
            <w:tcW w:w="3830" w:type="dxa"/>
            <w:gridSpan w:val="2"/>
          </w:tcPr>
          <w:p w:rsidR="00C148DB" w:rsidRDefault="00067C98">
            <w:pPr>
              <w:pStyle w:val="TableParagraph"/>
              <w:spacing w:line="249" w:lineRule="exact"/>
              <w:ind w:left="96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</w:p>
        </w:tc>
      </w:tr>
      <w:tr w:rsidR="00C148DB">
        <w:trPr>
          <w:trHeight w:val="763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50" w:lineRule="exact"/>
              <w:ind w:left="105"/>
            </w:pPr>
            <w:r>
              <w:t>Обеспечить</w:t>
            </w:r>
            <w:r>
              <w:rPr>
                <w:spacing w:val="-6"/>
              </w:rPr>
              <w:t xml:space="preserve"> </w:t>
            </w:r>
            <w:r>
              <w:t>психологический</w:t>
            </w:r>
          </w:p>
          <w:p w:rsidR="00C148DB" w:rsidRDefault="00067C98">
            <w:pPr>
              <w:pStyle w:val="TableParagraph"/>
              <w:spacing w:line="250" w:lineRule="atLeast"/>
              <w:ind w:left="105" w:right="319"/>
            </w:pPr>
            <w:r>
              <w:t>комфорт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урочной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spacing w:line="250" w:lineRule="exact"/>
              <w:ind w:left="110"/>
            </w:pP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уроков,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5"/>
              </w:rPr>
              <w:t xml:space="preserve"> </w:t>
            </w:r>
            <w:r>
              <w:t>создается</w:t>
            </w:r>
          </w:p>
          <w:p w:rsidR="00C148DB" w:rsidRDefault="00067C98">
            <w:pPr>
              <w:pStyle w:val="TableParagraph"/>
              <w:spacing w:before="1"/>
              <w:ind w:left="110"/>
            </w:pPr>
            <w:r>
              <w:t>«ситуация</w:t>
            </w:r>
            <w:r>
              <w:rPr>
                <w:spacing w:val="-4"/>
              </w:rPr>
              <w:t xml:space="preserve"> </w:t>
            </w:r>
            <w:r>
              <w:t>успеха»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2"/>
              </w:rPr>
              <w:t xml:space="preserve"> </w:t>
            </w:r>
            <w:r>
              <w:t>обучающихся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2" w:lineRule="auto"/>
              <w:ind w:left="110" w:right="634"/>
            </w:pPr>
            <w:r>
              <w:t>В течение всего</w:t>
            </w:r>
            <w:r>
              <w:rPr>
                <w:spacing w:val="-53"/>
              </w:rPr>
              <w:t xml:space="preserve"> </w:t>
            </w:r>
            <w:r>
              <w:t>периода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line="242" w:lineRule="auto"/>
              <w:ind w:left="111" w:right="41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42" w:lineRule="auto"/>
              <w:ind w:left="111" w:right="476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  <w:tr w:rsidR="00C148DB">
        <w:trPr>
          <w:trHeight w:val="1012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42" w:lineRule="auto"/>
              <w:ind w:left="105" w:right="450"/>
            </w:pPr>
            <w:r>
              <w:t>Организовать</w:t>
            </w:r>
            <w:r>
              <w:rPr>
                <w:spacing w:val="-6"/>
              </w:rPr>
              <w:t xml:space="preserve"> </w:t>
            </w:r>
            <w:r>
              <w:t>более</w:t>
            </w:r>
            <w:r>
              <w:rPr>
                <w:spacing w:val="-10"/>
              </w:rPr>
              <w:t xml:space="preserve"> </w:t>
            </w:r>
            <w:r>
              <w:t>эффективную</w:t>
            </w:r>
            <w:r>
              <w:rPr>
                <w:spacing w:val="-52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proofErr w:type="gramStart"/>
            <w:r>
              <w:t>одарёнными</w:t>
            </w:r>
            <w:proofErr w:type="gramEnd"/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148DB" w:rsidRDefault="00067C98">
            <w:pPr>
              <w:pStyle w:val="TableParagraph"/>
              <w:spacing w:line="254" w:lineRule="exact"/>
              <w:ind w:left="105" w:right="1230"/>
            </w:pPr>
            <w:r>
              <w:t>высокомотивированными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spacing w:line="242" w:lineRule="auto"/>
              <w:ind w:left="110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олимпиадах,</w:t>
            </w:r>
            <w:r>
              <w:rPr>
                <w:spacing w:val="-53"/>
              </w:rPr>
              <w:t xml:space="preserve"> </w:t>
            </w:r>
            <w:r>
              <w:t>проектах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2" w:lineRule="auto"/>
              <w:ind w:left="110" w:right="634"/>
            </w:pPr>
            <w:r>
              <w:t>В течение всего</w:t>
            </w:r>
            <w:r>
              <w:rPr>
                <w:spacing w:val="-53"/>
              </w:rPr>
              <w:t xml:space="preserve"> </w:t>
            </w:r>
            <w:r>
              <w:t>периода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line="242" w:lineRule="auto"/>
              <w:ind w:left="111" w:right="41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42" w:lineRule="auto"/>
              <w:ind w:left="111" w:right="476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  <w:tr w:rsidR="00C148DB">
        <w:trPr>
          <w:trHeight w:val="497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38" w:lineRule="exact"/>
              <w:ind w:left="105"/>
            </w:pPr>
            <w:r>
              <w:t>Организовать</w:t>
            </w:r>
            <w:r>
              <w:rPr>
                <w:spacing w:val="-6"/>
              </w:rPr>
              <w:t xml:space="preserve"> </w:t>
            </w:r>
            <w:r>
              <w:t>повышение</w:t>
            </w:r>
          </w:p>
          <w:p w:rsidR="00C148DB" w:rsidRDefault="00067C98">
            <w:pPr>
              <w:pStyle w:val="TableParagraph"/>
              <w:spacing w:before="1" w:line="238" w:lineRule="exact"/>
              <w:ind w:left="105"/>
            </w:pPr>
            <w:r>
              <w:t>квалификации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tabs>
                <w:tab w:val="left" w:pos="2215"/>
                <w:tab w:val="left" w:pos="2526"/>
                <w:tab w:val="left" w:pos="4037"/>
                <w:tab w:val="left" w:pos="5207"/>
              </w:tabs>
              <w:spacing w:line="238" w:lineRule="exact"/>
              <w:ind w:left="110"/>
            </w:pPr>
            <w:r>
              <w:t xml:space="preserve">Участие  </w:t>
            </w:r>
            <w:r>
              <w:rPr>
                <w:spacing w:val="28"/>
              </w:rPr>
              <w:t xml:space="preserve"> </w:t>
            </w:r>
            <w:r>
              <w:t>педагогов</w:t>
            </w:r>
            <w:r>
              <w:tab/>
            </w:r>
            <w:proofErr w:type="gramStart"/>
            <w:r>
              <w:t>в</w:t>
            </w:r>
            <w:proofErr w:type="gramEnd"/>
            <w:r>
              <w:tab/>
              <w:t>методических</w:t>
            </w:r>
            <w:r>
              <w:tab/>
            </w:r>
            <w:proofErr w:type="spellStart"/>
            <w:r>
              <w:t>вебинарах</w:t>
            </w:r>
            <w:proofErr w:type="spellEnd"/>
            <w:r>
              <w:tab/>
              <w:t>по</w:t>
            </w:r>
          </w:p>
          <w:p w:rsidR="00C148DB" w:rsidRDefault="00067C98">
            <w:pPr>
              <w:pStyle w:val="TableParagraph"/>
              <w:spacing w:before="1" w:line="238" w:lineRule="exact"/>
              <w:ind w:left="110"/>
            </w:pPr>
            <w:r>
              <w:t>преодолению</w:t>
            </w:r>
            <w:r>
              <w:rPr>
                <w:spacing w:val="-6"/>
              </w:rPr>
              <w:t xml:space="preserve"> </w:t>
            </w:r>
            <w:r>
              <w:t>рисков</w:t>
            </w:r>
            <w:r>
              <w:rPr>
                <w:spacing w:val="-2"/>
              </w:rPr>
              <w:t xml:space="preserve"> </w:t>
            </w:r>
            <w:proofErr w:type="gramStart"/>
            <w:r>
              <w:t>учебной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38" w:lineRule="exact"/>
              <w:ind w:left="110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5"/>
              </w:rPr>
              <w:t xml:space="preserve"> </w:t>
            </w:r>
            <w:r>
              <w:t>всего</w:t>
            </w:r>
          </w:p>
          <w:p w:rsidR="00C148DB" w:rsidRDefault="00067C98">
            <w:pPr>
              <w:pStyle w:val="TableParagraph"/>
              <w:spacing w:before="1" w:line="238" w:lineRule="exact"/>
              <w:ind w:left="110"/>
            </w:pPr>
            <w:r>
              <w:t>периода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line="238" w:lineRule="exact"/>
              <w:ind w:left="111"/>
            </w:pPr>
            <w:r>
              <w:t>Заместитель</w:t>
            </w:r>
          </w:p>
          <w:p w:rsidR="00C148DB" w:rsidRDefault="00067C98">
            <w:pPr>
              <w:pStyle w:val="TableParagraph"/>
              <w:spacing w:before="1" w:line="238" w:lineRule="exact"/>
              <w:ind w:left="111"/>
            </w:pPr>
            <w:r>
              <w:t>директора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38" w:lineRule="exact"/>
              <w:ind w:left="111"/>
            </w:pPr>
            <w:r>
              <w:t>Педагогический</w:t>
            </w:r>
          </w:p>
          <w:p w:rsidR="00C148DB" w:rsidRDefault="00067C98">
            <w:pPr>
              <w:pStyle w:val="TableParagraph"/>
              <w:spacing w:before="1" w:line="238" w:lineRule="exact"/>
              <w:ind w:left="111"/>
            </w:pPr>
            <w:r>
              <w:t>коллектив</w:t>
            </w:r>
          </w:p>
        </w:tc>
      </w:tr>
      <w:tr w:rsidR="00C148DB">
        <w:trPr>
          <w:trHeight w:val="758"/>
        </w:trPr>
        <w:tc>
          <w:tcPr>
            <w:tcW w:w="3788" w:type="dxa"/>
          </w:tcPr>
          <w:p w:rsidR="00C148DB" w:rsidRDefault="00067C98">
            <w:pPr>
              <w:pStyle w:val="TableParagraph"/>
              <w:spacing w:line="249" w:lineRule="exact"/>
              <w:ind w:left="105"/>
            </w:pPr>
            <w:r>
              <w:t>Провести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выполнения</w:t>
            </w:r>
          </w:p>
          <w:p w:rsidR="00C148DB" w:rsidRDefault="00067C98">
            <w:pPr>
              <w:pStyle w:val="TableParagraph"/>
              <w:spacing w:line="250" w:lineRule="exact"/>
              <w:ind w:left="105" w:right="305"/>
            </w:pPr>
            <w:r>
              <w:t>Всероссийских</w:t>
            </w:r>
            <w:r>
              <w:rPr>
                <w:spacing w:val="-7"/>
              </w:rPr>
              <w:t xml:space="preserve"> </w:t>
            </w:r>
            <w:r>
              <w:t>проверочных</w:t>
            </w:r>
            <w:r>
              <w:rPr>
                <w:spacing w:val="-7"/>
              </w:rPr>
              <w:t xml:space="preserve"> </w:t>
            </w:r>
            <w:r>
              <w:t>работ,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2"/>
              </w:rPr>
              <w:t xml:space="preserve"> </w:t>
            </w:r>
            <w:r>
              <w:t>ГИА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spacing w:line="242" w:lineRule="auto"/>
              <w:ind w:left="110" w:right="1550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ВПР</w:t>
            </w:r>
            <w:r>
              <w:rPr>
                <w:spacing w:val="-52"/>
              </w:rPr>
              <w:t xml:space="preserve"> </w:t>
            </w:r>
            <w:r>
              <w:t>Анализ результатов</w:t>
            </w:r>
            <w:r>
              <w:rPr>
                <w:spacing w:val="3"/>
              </w:rPr>
              <w:t xml:space="preserve"> </w:t>
            </w:r>
            <w:r>
              <w:t>ГИА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spacing w:line="249" w:lineRule="exact"/>
              <w:ind w:left="110"/>
            </w:pPr>
            <w:r>
              <w:t>Июнь</w:t>
            </w:r>
          </w:p>
        </w:tc>
        <w:tc>
          <w:tcPr>
            <w:tcW w:w="1704" w:type="dxa"/>
          </w:tcPr>
          <w:p w:rsidR="00C148DB" w:rsidRDefault="00067C98">
            <w:pPr>
              <w:pStyle w:val="TableParagraph"/>
              <w:spacing w:line="242" w:lineRule="auto"/>
              <w:ind w:left="111" w:right="413"/>
            </w:pPr>
            <w:r>
              <w:rPr>
                <w:spacing w:val="-1"/>
              </w:rPr>
              <w:t>Заместитель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42" w:lineRule="auto"/>
              <w:ind w:left="111" w:right="476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  <w:tr w:rsidR="00C148DB">
        <w:trPr>
          <w:trHeight w:val="1771"/>
        </w:trPr>
        <w:tc>
          <w:tcPr>
            <w:tcW w:w="3788" w:type="dxa"/>
          </w:tcPr>
          <w:p w:rsidR="00C148DB" w:rsidRDefault="00067C98">
            <w:pPr>
              <w:pStyle w:val="TableParagraph"/>
              <w:ind w:left="105" w:right="245"/>
            </w:pPr>
            <w:r>
              <w:t>Совершенствовать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развивать</w:t>
            </w:r>
            <w:r>
              <w:rPr>
                <w:spacing w:val="1"/>
              </w:rPr>
              <w:t xml:space="preserve"> </w:t>
            </w:r>
            <w:r>
              <w:t>профессиональное мастерство,</w:t>
            </w:r>
            <w:r>
              <w:rPr>
                <w:spacing w:val="1"/>
              </w:rPr>
              <w:t xml:space="preserve"> </w:t>
            </w:r>
            <w:r>
              <w:t>педагогические технологии, формы,</w:t>
            </w:r>
            <w:r>
              <w:rPr>
                <w:spacing w:val="-53"/>
              </w:rPr>
              <w:t xml:space="preserve"> </w:t>
            </w:r>
            <w:r>
              <w:t>методы и</w:t>
            </w:r>
            <w:r>
              <w:rPr>
                <w:spacing w:val="2"/>
              </w:rPr>
              <w:t xml:space="preserve"> </w:t>
            </w:r>
            <w:r>
              <w:t>средства</w:t>
            </w:r>
            <w:r>
              <w:rPr>
                <w:spacing w:val="4"/>
              </w:rPr>
              <w:t xml:space="preserve"> </w:t>
            </w:r>
            <w:r>
              <w:t>обучения</w:t>
            </w:r>
          </w:p>
        </w:tc>
        <w:tc>
          <w:tcPr>
            <w:tcW w:w="5545" w:type="dxa"/>
          </w:tcPr>
          <w:p w:rsidR="00C148DB" w:rsidRDefault="00067C98">
            <w:pPr>
              <w:pStyle w:val="TableParagraph"/>
              <w:spacing w:line="249" w:lineRule="exact"/>
              <w:ind w:left="110"/>
            </w:pPr>
            <w:r>
              <w:t>-Организация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семинаров:</w:t>
            </w:r>
          </w:p>
          <w:p w:rsidR="00C148DB" w:rsidRDefault="00067C98">
            <w:pPr>
              <w:pStyle w:val="TableParagraph"/>
              <w:spacing w:before="3" w:line="237" w:lineRule="auto"/>
              <w:ind w:left="110" w:right="189"/>
            </w:pPr>
            <w:r>
              <w:t>«Формирование</w:t>
            </w:r>
            <w:r>
              <w:rPr>
                <w:spacing w:val="-10"/>
              </w:rPr>
              <w:t xml:space="preserve"> </w:t>
            </w:r>
            <w:r>
              <w:t>читательской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условие</w:t>
            </w:r>
            <w:r>
              <w:rPr>
                <w:spacing w:val="-52"/>
              </w:rPr>
              <w:t xml:space="preserve"> </w:t>
            </w:r>
            <w:r>
              <w:t>повышения результатов</w:t>
            </w:r>
            <w:r>
              <w:rPr>
                <w:spacing w:val="3"/>
              </w:rPr>
              <w:t xml:space="preserve"> </w:t>
            </w:r>
            <w:r>
              <w:t>обучения»</w:t>
            </w:r>
          </w:p>
          <w:p w:rsidR="00C148DB" w:rsidRDefault="00067C98">
            <w:pPr>
              <w:pStyle w:val="TableParagraph"/>
              <w:spacing w:before="2"/>
              <w:ind w:left="110"/>
            </w:pPr>
            <w:r>
              <w:t>«Как</w:t>
            </w:r>
            <w:r>
              <w:rPr>
                <w:spacing w:val="-4"/>
              </w:rPr>
              <w:t xml:space="preserve"> </w:t>
            </w:r>
            <w:r>
              <w:t>повысить</w:t>
            </w:r>
            <w:r>
              <w:rPr>
                <w:spacing w:val="-3"/>
              </w:rPr>
              <w:t xml:space="preserve"> </w:t>
            </w:r>
            <w:r>
              <w:t>учебную</w:t>
            </w:r>
            <w:r>
              <w:rPr>
                <w:spacing w:val="-4"/>
              </w:rPr>
              <w:t xml:space="preserve"> </w:t>
            </w:r>
            <w:r>
              <w:t>мотивацию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C148DB" w:rsidRDefault="00067C98">
            <w:pPr>
              <w:pStyle w:val="TableParagraph"/>
              <w:spacing w:before="1"/>
              <w:ind w:left="110"/>
            </w:pPr>
            <w:r>
              <w:t>-Организация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круглого</w:t>
            </w:r>
            <w:r>
              <w:rPr>
                <w:spacing w:val="-4"/>
              </w:rPr>
              <w:t xml:space="preserve"> </w:t>
            </w:r>
            <w:r>
              <w:t>стола</w:t>
            </w:r>
            <w:r>
              <w:rPr>
                <w:spacing w:val="3"/>
              </w:rPr>
              <w:t xml:space="preserve"> </w:t>
            </w:r>
            <w:r>
              <w:t>«Как</w:t>
            </w:r>
          </w:p>
          <w:p w:rsidR="00C148DB" w:rsidRDefault="00067C98">
            <w:pPr>
              <w:pStyle w:val="TableParagraph"/>
              <w:spacing w:line="250" w:lineRule="exact"/>
              <w:ind w:left="110" w:right="155"/>
            </w:pPr>
            <w:r>
              <w:t>повысить</w:t>
            </w:r>
            <w:r>
              <w:rPr>
                <w:spacing w:val="-3"/>
              </w:rPr>
              <w:t xml:space="preserve"> </w:t>
            </w:r>
            <w:r>
              <w:t>качество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рисками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учебной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неуспешности</w:t>
            </w:r>
            <w:proofErr w:type="spellEnd"/>
            <w:r>
              <w:t>»</w:t>
            </w:r>
          </w:p>
        </w:tc>
        <w:tc>
          <w:tcPr>
            <w:tcW w:w="2266" w:type="dxa"/>
          </w:tcPr>
          <w:p w:rsidR="00C148DB" w:rsidRDefault="00067C98">
            <w:pPr>
              <w:pStyle w:val="TableParagraph"/>
              <w:ind w:left="110" w:right="1252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Апрель</w:t>
            </w:r>
          </w:p>
        </w:tc>
        <w:tc>
          <w:tcPr>
            <w:tcW w:w="1704" w:type="dxa"/>
          </w:tcPr>
          <w:p w:rsidR="00C148DB" w:rsidRDefault="00067C98" w:rsidP="009731CA">
            <w:pPr>
              <w:pStyle w:val="TableParagraph"/>
              <w:ind w:left="111" w:right="99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126" w:type="dxa"/>
          </w:tcPr>
          <w:p w:rsidR="00C148DB" w:rsidRDefault="00067C98">
            <w:pPr>
              <w:pStyle w:val="TableParagraph"/>
              <w:spacing w:line="242" w:lineRule="auto"/>
              <w:ind w:left="111" w:right="476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</w:tr>
    </w:tbl>
    <w:p w:rsidR="00067C98" w:rsidRDefault="00067C98"/>
    <w:sectPr w:rsidR="00067C98">
      <w:pgSz w:w="16840" w:h="11910" w:orient="landscape"/>
      <w:pgMar w:top="780" w:right="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4642"/>
    <w:multiLevelType w:val="hybridMultilevel"/>
    <w:tmpl w:val="424CEC6E"/>
    <w:lvl w:ilvl="0" w:tplc="F71C8CEA">
      <w:numFmt w:val="bullet"/>
      <w:lvlText w:val="-"/>
      <w:lvlJc w:val="left"/>
      <w:pPr>
        <w:ind w:left="136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EEFE6E">
      <w:numFmt w:val="bullet"/>
      <w:lvlText w:val="•"/>
      <w:lvlJc w:val="left"/>
      <w:pPr>
        <w:ind w:left="888" w:hanging="332"/>
      </w:pPr>
      <w:rPr>
        <w:rFonts w:hint="default"/>
        <w:lang w:val="ru-RU" w:eastAsia="en-US" w:bidi="ar-SA"/>
      </w:rPr>
    </w:lvl>
    <w:lvl w:ilvl="2" w:tplc="883A7CDA">
      <w:numFmt w:val="bullet"/>
      <w:lvlText w:val="•"/>
      <w:lvlJc w:val="left"/>
      <w:pPr>
        <w:ind w:left="1637" w:hanging="332"/>
      </w:pPr>
      <w:rPr>
        <w:rFonts w:hint="default"/>
        <w:lang w:val="ru-RU" w:eastAsia="en-US" w:bidi="ar-SA"/>
      </w:rPr>
    </w:lvl>
    <w:lvl w:ilvl="3" w:tplc="3D6241D8">
      <w:numFmt w:val="bullet"/>
      <w:lvlText w:val="•"/>
      <w:lvlJc w:val="left"/>
      <w:pPr>
        <w:ind w:left="2385" w:hanging="332"/>
      </w:pPr>
      <w:rPr>
        <w:rFonts w:hint="default"/>
        <w:lang w:val="ru-RU" w:eastAsia="en-US" w:bidi="ar-SA"/>
      </w:rPr>
    </w:lvl>
    <w:lvl w:ilvl="4" w:tplc="6428B764">
      <w:numFmt w:val="bullet"/>
      <w:lvlText w:val="•"/>
      <w:lvlJc w:val="left"/>
      <w:pPr>
        <w:ind w:left="3134" w:hanging="332"/>
      </w:pPr>
      <w:rPr>
        <w:rFonts w:hint="default"/>
        <w:lang w:val="ru-RU" w:eastAsia="en-US" w:bidi="ar-SA"/>
      </w:rPr>
    </w:lvl>
    <w:lvl w:ilvl="5" w:tplc="EFE249DA">
      <w:numFmt w:val="bullet"/>
      <w:lvlText w:val="•"/>
      <w:lvlJc w:val="left"/>
      <w:pPr>
        <w:ind w:left="3882" w:hanging="332"/>
      </w:pPr>
      <w:rPr>
        <w:rFonts w:hint="default"/>
        <w:lang w:val="ru-RU" w:eastAsia="en-US" w:bidi="ar-SA"/>
      </w:rPr>
    </w:lvl>
    <w:lvl w:ilvl="6" w:tplc="AF5E1EA8">
      <w:numFmt w:val="bullet"/>
      <w:lvlText w:val="•"/>
      <w:lvlJc w:val="left"/>
      <w:pPr>
        <w:ind w:left="4631" w:hanging="332"/>
      </w:pPr>
      <w:rPr>
        <w:rFonts w:hint="default"/>
        <w:lang w:val="ru-RU" w:eastAsia="en-US" w:bidi="ar-SA"/>
      </w:rPr>
    </w:lvl>
    <w:lvl w:ilvl="7" w:tplc="6BD415E8">
      <w:numFmt w:val="bullet"/>
      <w:lvlText w:val="•"/>
      <w:lvlJc w:val="left"/>
      <w:pPr>
        <w:ind w:left="5379" w:hanging="332"/>
      </w:pPr>
      <w:rPr>
        <w:rFonts w:hint="default"/>
        <w:lang w:val="ru-RU" w:eastAsia="en-US" w:bidi="ar-SA"/>
      </w:rPr>
    </w:lvl>
    <w:lvl w:ilvl="8" w:tplc="B7F818C4">
      <w:numFmt w:val="bullet"/>
      <w:lvlText w:val="•"/>
      <w:lvlJc w:val="left"/>
      <w:pPr>
        <w:ind w:left="6128" w:hanging="332"/>
      </w:pPr>
      <w:rPr>
        <w:rFonts w:hint="default"/>
        <w:lang w:val="ru-RU" w:eastAsia="en-US" w:bidi="ar-SA"/>
      </w:rPr>
    </w:lvl>
  </w:abstractNum>
  <w:abstractNum w:abstractNumId="1">
    <w:nsid w:val="42532BE6"/>
    <w:multiLevelType w:val="hybridMultilevel"/>
    <w:tmpl w:val="806EA4D2"/>
    <w:lvl w:ilvl="0" w:tplc="76D8D558">
      <w:numFmt w:val="bullet"/>
      <w:lvlText w:val="-"/>
      <w:lvlJc w:val="left"/>
      <w:pPr>
        <w:ind w:left="1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345EA0">
      <w:numFmt w:val="bullet"/>
      <w:lvlText w:val="•"/>
      <w:lvlJc w:val="left"/>
      <w:pPr>
        <w:ind w:left="888" w:hanging="144"/>
      </w:pPr>
      <w:rPr>
        <w:rFonts w:hint="default"/>
        <w:lang w:val="ru-RU" w:eastAsia="en-US" w:bidi="ar-SA"/>
      </w:rPr>
    </w:lvl>
    <w:lvl w:ilvl="2" w:tplc="93F6B53E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3" w:tplc="BC6AD2E8">
      <w:numFmt w:val="bullet"/>
      <w:lvlText w:val="•"/>
      <w:lvlJc w:val="left"/>
      <w:pPr>
        <w:ind w:left="2385" w:hanging="144"/>
      </w:pPr>
      <w:rPr>
        <w:rFonts w:hint="default"/>
        <w:lang w:val="ru-RU" w:eastAsia="en-US" w:bidi="ar-SA"/>
      </w:rPr>
    </w:lvl>
    <w:lvl w:ilvl="4" w:tplc="BA62DFC2">
      <w:numFmt w:val="bullet"/>
      <w:lvlText w:val="•"/>
      <w:lvlJc w:val="left"/>
      <w:pPr>
        <w:ind w:left="3134" w:hanging="144"/>
      </w:pPr>
      <w:rPr>
        <w:rFonts w:hint="default"/>
        <w:lang w:val="ru-RU" w:eastAsia="en-US" w:bidi="ar-SA"/>
      </w:rPr>
    </w:lvl>
    <w:lvl w:ilvl="5" w:tplc="BBDECDE0">
      <w:numFmt w:val="bullet"/>
      <w:lvlText w:val="•"/>
      <w:lvlJc w:val="left"/>
      <w:pPr>
        <w:ind w:left="3882" w:hanging="144"/>
      </w:pPr>
      <w:rPr>
        <w:rFonts w:hint="default"/>
        <w:lang w:val="ru-RU" w:eastAsia="en-US" w:bidi="ar-SA"/>
      </w:rPr>
    </w:lvl>
    <w:lvl w:ilvl="6" w:tplc="8D8E052A">
      <w:numFmt w:val="bullet"/>
      <w:lvlText w:val="•"/>
      <w:lvlJc w:val="left"/>
      <w:pPr>
        <w:ind w:left="4631" w:hanging="144"/>
      </w:pPr>
      <w:rPr>
        <w:rFonts w:hint="default"/>
        <w:lang w:val="ru-RU" w:eastAsia="en-US" w:bidi="ar-SA"/>
      </w:rPr>
    </w:lvl>
    <w:lvl w:ilvl="7" w:tplc="6994BFE8">
      <w:numFmt w:val="bullet"/>
      <w:lvlText w:val="•"/>
      <w:lvlJc w:val="left"/>
      <w:pPr>
        <w:ind w:left="5379" w:hanging="144"/>
      </w:pPr>
      <w:rPr>
        <w:rFonts w:hint="default"/>
        <w:lang w:val="ru-RU" w:eastAsia="en-US" w:bidi="ar-SA"/>
      </w:rPr>
    </w:lvl>
    <w:lvl w:ilvl="8" w:tplc="D77AFE9C">
      <w:numFmt w:val="bullet"/>
      <w:lvlText w:val="•"/>
      <w:lvlJc w:val="left"/>
      <w:pPr>
        <w:ind w:left="6128" w:hanging="144"/>
      </w:pPr>
      <w:rPr>
        <w:rFonts w:hint="default"/>
        <w:lang w:val="ru-RU" w:eastAsia="en-US" w:bidi="ar-SA"/>
      </w:rPr>
    </w:lvl>
  </w:abstractNum>
  <w:abstractNum w:abstractNumId="2">
    <w:nsid w:val="42E34EAA"/>
    <w:multiLevelType w:val="hybridMultilevel"/>
    <w:tmpl w:val="1A84B6AE"/>
    <w:lvl w:ilvl="0" w:tplc="A83CBAD6">
      <w:numFmt w:val="bullet"/>
      <w:lvlText w:val="-"/>
      <w:lvlJc w:val="left"/>
      <w:pPr>
        <w:ind w:left="136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EA3526">
      <w:numFmt w:val="bullet"/>
      <w:lvlText w:val="•"/>
      <w:lvlJc w:val="left"/>
      <w:pPr>
        <w:ind w:left="888" w:hanging="384"/>
      </w:pPr>
      <w:rPr>
        <w:rFonts w:hint="default"/>
        <w:lang w:val="ru-RU" w:eastAsia="en-US" w:bidi="ar-SA"/>
      </w:rPr>
    </w:lvl>
    <w:lvl w:ilvl="2" w:tplc="793C9652">
      <w:numFmt w:val="bullet"/>
      <w:lvlText w:val="•"/>
      <w:lvlJc w:val="left"/>
      <w:pPr>
        <w:ind w:left="1637" w:hanging="384"/>
      </w:pPr>
      <w:rPr>
        <w:rFonts w:hint="default"/>
        <w:lang w:val="ru-RU" w:eastAsia="en-US" w:bidi="ar-SA"/>
      </w:rPr>
    </w:lvl>
    <w:lvl w:ilvl="3" w:tplc="51B2AAD6">
      <w:numFmt w:val="bullet"/>
      <w:lvlText w:val="•"/>
      <w:lvlJc w:val="left"/>
      <w:pPr>
        <w:ind w:left="2385" w:hanging="384"/>
      </w:pPr>
      <w:rPr>
        <w:rFonts w:hint="default"/>
        <w:lang w:val="ru-RU" w:eastAsia="en-US" w:bidi="ar-SA"/>
      </w:rPr>
    </w:lvl>
    <w:lvl w:ilvl="4" w:tplc="64EE8BBC">
      <w:numFmt w:val="bullet"/>
      <w:lvlText w:val="•"/>
      <w:lvlJc w:val="left"/>
      <w:pPr>
        <w:ind w:left="3134" w:hanging="384"/>
      </w:pPr>
      <w:rPr>
        <w:rFonts w:hint="default"/>
        <w:lang w:val="ru-RU" w:eastAsia="en-US" w:bidi="ar-SA"/>
      </w:rPr>
    </w:lvl>
    <w:lvl w:ilvl="5" w:tplc="4C9A2312">
      <w:numFmt w:val="bullet"/>
      <w:lvlText w:val="•"/>
      <w:lvlJc w:val="left"/>
      <w:pPr>
        <w:ind w:left="3882" w:hanging="384"/>
      </w:pPr>
      <w:rPr>
        <w:rFonts w:hint="default"/>
        <w:lang w:val="ru-RU" w:eastAsia="en-US" w:bidi="ar-SA"/>
      </w:rPr>
    </w:lvl>
    <w:lvl w:ilvl="6" w:tplc="ECEA596C">
      <w:numFmt w:val="bullet"/>
      <w:lvlText w:val="•"/>
      <w:lvlJc w:val="left"/>
      <w:pPr>
        <w:ind w:left="4631" w:hanging="384"/>
      </w:pPr>
      <w:rPr>
        <w:rFonts w:hint="default"/>
        <w:lang w:val="ru-RU" w:eastAsia="en-US" w:bidi="ar-SA"/>
      </w:rPr>
    </w:lvl>
    <w:lvl w:ilvl="7" w:tplc="DEE2400C">
      <w:numFmt w:val="bullet"/>
      <w:lvlText w:val="•"/>
      <w:lvlJc w:val="left"/>
      <w:pPr>
        <w:ind w:left="5379" w:hanging="384"/>
      </w:pPr>
      <w:rPr>
        <w:rFonts w:hint="default"/>
        <w:lang w:val="ru-RU" w:eastAsia="en-US" w:bidi="ar-SA"/>
      </w:rPr>
    </w:lvl>
    <w:lvl w:ilvl="8" w:tplc="7402D680">
      <w:numFmt w:val="bullet"/>
      <w:lvlText w:val="•"/>
      <w:lvlJc w:val="left"/>
      <w:pPr>
        <w:ind w:left="6128" w:hanging="3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48DB"/>
    <w:rsid w:val="00067C98"/>
    <w:rsid w:val="00283F17"/>
    <w:rsid w:val="003249A5"/>
    <w:rsid w:val="00860E62"/>
    <w:rsid w:val="008F5028"/>
    <w:rsid w:val="009731CA"/>
    <w:rsid w:val="00C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7" w:right="14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7" w:right="1438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Гость</cp:lastModifiedBy>
  <cp:revision>2</cp:revision>
  <dcterms:created xsi:type="dcterms:W3CDTF">2022-11-11T12:52:00Z</dcterms:created>
  <dcterms:modified xsi:type="dcterms:W3CDTF">2022-11-11T12:52:00Z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